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8556" w14:textId="1026ADEB" w:rsidR="007C18BD" w:rsidRPr="003D359B" w:rsidRDefault="00D70EFC" w:rsidP="007C18BD">
      <w:pPr>
        <w:jc w:val="right"/>
        <w:rPr>
          <w:rFonts w:ascii="Times New Roman" w:hAnsi="Times New Roman" w:cs="Times New Roman"/>
          <w:color w:val="000000" w:themeColor="text1"/>
          <w:lang w:eastAsia="zh-TW"/>
        </w:rPr>
      </w:pPr>
      <w:r>
        <w:rPr>
          <w:rFonts w:ascii="Times New Roman" w:hAnsi="Times New Roman" w:cs="Times New Roman"/>
          <w:color w:val="000000" w:themeColor="text1"/>
          <w:lang w:eastAsia="zh-TW"/>
        </w:rPr>
        <w:t>研究計画書</w:t>
      </w:r>
      <w:r w:rsidR="007C18BD" w:rsidRPr="003D359B">
        <w:rPr>
          <w:rFonts w:ascii="Times New Roman" w:hAnsi="Times New Roman" w:cs="Times New Roman"/>
          <w:color w:val="000000" w:themeColor="text1"/>
          <w:lang w:eastAsia="zh-TW"/>
        </w:rPr>
        <w:t xml:space="preserve">作成日　</w:t>
      </w:r>
      <w:r w:rsidR="00F50701" w:rsidRPr="00C10E1B">
        <w:rPr>
          <w:rFonts w:ascii="Times New Roman" w:hAnsi="Times New Roman" w:cs="Times New Roman"/>
          <w:color w:val="0070C0"/>
          <w:lang w:eastAsia="zh-TW"/>
        </w:rPr>
        <w:t>202</w:t>
      </w:r>
      <w:r w:rsidR="003D359B" w:rsidRPr="00C10E1B">
        <w:rPr>
          <w:rFonts w:ascii="Times New Roman" w:hAnsi="Times New Roman" w:cs="Times New Roman"/>
          <w:color w:val="0070C0"/>
          <w:lang w:eastAsia="zh-TW"/>
        </w:rPr>
        <w:t>4</w:t>
      </w:r>
      <w:r w:rsidR="00F03B44" w:rsidRPr="003D359B">
        <w:rPr>
          <w:rFonts w:ascii="Times New Roman" w:hAnsi="Times New Roman" w:cs="Times New Roman"/>
          <w:color w:val="000000" w:themeColor="text1"/>
          <w:lang w:eastAsia="zh-TW"/>
        </w:rPr>
        <w:t>年</w:t>
      </w:r>
      <w:r w:rsidR="00B45B57" w:rsidRPr="003D359B">
        <w:rPr>
          <w:rFonts w:ascii="Times New Roman" w:hAnsi="Times New Roman" w:cs="Times New Roman"/>
          <w:color w:val="000000" w:themeColor="text1"/>
          <w:lang w:eastAsia="zh-TW"/>
        </w:rPr>
        <w:t xml:space="preserve"> </w:t>
      </w:r>
      <w:r w:rsidR="003D359B">
        <w:rPr>
          <w:rFonts w:ascii="Times New Roman" w:hAnsi="Times New Roman" w:cs="Times New Roman" w:hint="eastAsia"/>
          <w:color w:val="4472C4" w:themeColor="accent1"/>
          <w:lang w:eastAsia="zh-TW"/>
        </w:rPr>
        <w:t>4</w:t>
      </w:r>
      <w:r w:rsidR="00F03B44" w:rsidRPr="003D359B">
        <w:rPr>
          <w:rFonts w:ascii="Times New Roman" w:hAnsi="Times New Roman" w:cs="Times New Roman"/>
          <w:color w:val="000000" w:themeColor="text1"/>
          <w:lang w:eastAsia="zh-TW"/>
        </w:rPr>
        <w:t>月</w:t>
      </w:r>
      <w:r w:rsidR="00B45B57" w:rsidRPr="003D359B">
        <w:rPr>
          <w:rFonts w:ascii="Times New Roman" w:hAnsi="Times New Roman" w:cs="Times New Roman"/>
          <w:color w:val="000000" w:themeColor="text1"/>
          <w:lang w:eastAsia="zh-TW"/>
        </w:rPr>
        <w:t xml:space="preserve"> </w:t>
      </w:r>
      <w:r w:rsidR="003D359B">
        <w:rPr>
          <w:rFonts w:ascii="Times New Roman" w:hAnsi="Times New Roman" w:cs="Times New Roman" w:hint="eastAsia"/>
          <w:color w:val="4472C4" w:themeColor="accent1"/>
          <w:lang w:eastAsia="zh-TW"/>
        </w:rPr>
        <w:t>1</w:t>
      </w:r>
      <w:r w:rsidR="007C18BD" w:rsidRPr="003D359B">
        <w:rPr>
          <w:rFonts w:ascii="Times New Roman" w:hAnsi="Times New Roman" w:cs="Times New Roman"/>
          <w:color w:val="000000" w:themeColor="text1"/>
          <w:lang w:eastAsia="zh-TW"/>
        </w:rPr>
        <w:t>日</w:t>
      </w:r>
    </w:p>
    <w:p w14:paraId="4EFCEA1D" w14:textId="3E879BF3" w:rsidR="005A63AA" w:rsidRPr="003D359B" w:rsidRDefault="00F50701" w:rsidP="00F50701">
      <w:pPr>
        <w:wordWrap w:val="0"/>
        <w:jc w:val="right"/>
        <w:rPr>
          <w:rFonts w:ascii="Times New Roman" w:hAnsi="Times New Roman" w:cs="Times New Roman"/>
          <w:color w:val="000000" w:themeColor="text1"/>
        </w:rPr>
      </w:pPr>
      <w:r w:rsidRPr="003D359B">
        <w:rPr>
          <w:rFonts w:ascii="Times New Roman" w:hAnsi="Times New Roman" w:cs="Times New Roman"/>
          <w:color w:val="000000" w:themeColor="text1"/>
          <w:lang w:eastAsia="zh-TW"/>
        </w:rPr>
        <w:t xml:space="preserve">　　　　　　　　</w:t>
      </w:r>
      <w:r w:rsidR="005A63AA" w:rsidRPr="003D359B">
        <w:rPr>
          <w:rFonts w:ascii="Times New Roman" w:hAnsi="Times New Roman" w:cs="Times New Roman"/>
          <w:color w:val="000000" w:themeColor="text1"/>
        </w:rPr>
        <w:t>申請者所属・</w:t>
      </w:r>
      <w:r w:rsidR="001F511C">
        <w:rPr>
          <w:rFonts w:ascii="Times New Roman" w:hAnsi="Times New Roman" w:cs="Times New Roman" w:hint="eastAsia"/>
          <w:color w:val="000000" w:themeColor="text1"/>
        </w:rPr>
        <w:t>職名・</w:t>
      </w:r>
      <w:r w:rsidR="005A63AA" w:rsidRPr="003D359B">
        <w:rPr>
          <w:rFonts w:ascii="Times New Roman" w:hAnsi="Times New Roman" w:cs="Times New Roman"/>
          <w:color w:val="000000" w:themeColor="text1"/>
        </w:rPr>
        <w:t>氏名：</w:t>
      </w:r>
      <w:r w:rsidR="00C10E1B">
        <w:rPr>
          <w:rFonts w:ascii="Times New Roman" w:hAnsi="Times New Roman" w:cs="Times New Roman" w:hint="eastAsia"/>
          <w:color w:val="0070C0"/>
        </w:rPr>
        <w:t>生活健康科</w:t>
      </w:r>
      <w:r w:rsidR="00806158" w:rsidRPr="00C10E1B">
        <w:rPr>
          <w:rFonts w:ascii="Times New Roman" w:hAnsi="Times New Roman" w:cs="Times New Roman"/>
          <w:color w:val="0070C0"/>
        </w:rPr>
        <w:t>学</w:t>
      </w:r>
      <w:r w:rsidRPr="00C10E1B">
        <w:rPr>
          <w:rFonts w:ascii="Times New Roman" w:hAnsi="Times New Roman" w:cs="Times New Roman"/>
          <w:color w:val="0070C0"/>
        </w:rPr>
        <w:t>プログラム・</w:t>
      </w:r>
      <w:r w:rsidR="005752CD">
        <w:rPr>
          <w:rFonts w:ascii="Times New Roman" w:hAnsi="Times New Roman" w:cs="Times New Roman" w:hint="eastAsia"/>
          <w:color w:val="0070C0"/>
        </w:rPr>
        <w:t>教授・</w:t>
      </w:r>
      <w:r w:rsidR="00AD1AA2" w:rsidRPr="00C10E1B">
        <w:rPr>
          <w:rFonts w:ascii="Times New Roman" w:hAnsi="Times New Roman" w:cs="Times New Roman"/>
          <w:color w:val="0070C0"/>
        </w:rPr>
        <w:t>放送太郎</w:t>
      </w:r>
    </w:p>
    <w:p w14:paraId="1267220D" w14:textId="4306A08B" w:rsidR="007C18BD" w:rsidRPr="003D359B" w:rsidRDefault="007C18BD" w:rsidP="007C18BD">
      <w:pPr>
        <w:rPr>
          <w:rFonts w:ascii="Times New Roman" w:hAnsi="Times New Roman" w:cs="Times New Roman"/>
          <w:color w:val="000000" w:themeColor="text1"/>
        </w:rPr>
      </w:pPr>
    </w:p>
    <w:p w14:paraId="199207FE" w14:textId="6F4A81AE" w:rsidR="007C18BD" w:rsidRPr="003D359B" w:rsidRDefault="00690795" w:rsidP="00183B8E">
      <w:pPr>
        <w:pStyle w:val="a7"/>
        <w:numPr>
          <w:ilvl w:val="0"/>
          <w:numId w:val="2"/>
        </w:numPr>
        <w:ind w:leftChars="0"/>
        <w:rPr>
          <w:rFonts w:ascii="Times New Roman" w:hAnsi="Times New Roman" w:cs="Times New Roman"/>
          <w:color w:val="000000" w:themeColor="text1"/>
          <w:bdr w:val="single" w:sz="4" w:space="0" w:color="auto"/>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0A8E9E63" wp14:editId="5C61B292">
                <wp:simplePos x="0" y="0"/>
                <wp:positionH relativeFrom="margin">
                  <wp:posOffset>292735</wp:posOffset>
                </wp:positionH>
                <wp:positionV relativeFrom="paragraph">
                  <wp:posOffset>194310</wp:posOffset>
                </wp:positionV>
                <wp:extent cx="6038850" cy="1854200"/>
                <wp:effectExtent l="19050" t="1905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4200"/>
                        </a:xfrm>
                        <a:prstGeom prst="rect">
                          <a:avLst/>
                        </a:prstGeom>
                        <a:solidFill>
                          <a:srgbClr val="CCECFF"/>
                        </a:solidFill>
                        <a:ln w="38100">
                          <a:solidFill>
                            <a:srgbClr val="0070C0"/>
                          </a:solidFill>
                          <a:miter lim="800000"/>
                          <a:headEnd/>
                          <a:tailEnd/>
                        </a:ln>
                      </wps:spPr>
                      <wps:txbx>
                        <w:txbxContent>
                          <w:p w14:paraId="500CE9E6" w14:textId="77777777" w:rsidR="002D3B84" w:rsidRPr="00734D1A" w:rsidRDefault="002D3B84" w:rsidP="002D3B84">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066716DF" w14:textId="77777777" w:rsidR="00313C4A" w:rsidRDefault="00313C4A" w:rsidP="00313C4A">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本記入例を確認する前に、</w:t>
                            </w:r>
                            <w:r w:rsidRPr="00D05CD0">
                              <w:rPr>
                                <w:rFonts w:ascii="游ゴシック Medium" w:eastAsia="游ゴシック Medium" w:hAnsi="游ゴシック Medium" w:hint="eastAsia"/>
                                <w:color w:val="0070C0"/>
                              </w:rPr>
                              <w:t>必ず研究計画書記入例を確認してください。</w:t>
                            </w:r>
                          </w:p>
                          <w:p w14:paraId="16E4E6D6" w14:textId="365397B2" w:rsidR="00611A19" w:rsidRDefault="00611A19"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電磁ICに関する</w:t>
                            </w:r>
                            <w:r w:rsidR="002930DF">
                              <w:rPr>
                                <w:rFonts w:ascii="游ゴシック Medium" w:eastAsia="游ゴシック Medium" w:hAnsi="游ゴシック Medium" w:hint="eastAsia"/>
                                <w:color w:val="0070C0"/>
                              </w:rPr>
                              <w:t>記載が必要な</w:t>
                            </w:r>
                            <w:r>
                              <w:rPr>
                                <w:rFonts w:ascii="游ゴシック Medium" w:eastAsia="游ゴシック Medium" w:hAnsi="游ゴシック Medium" w:hint="eastAsia"/>
                                <w:color w:val="0070C0"/>
                              </w:rPr>
                              <w:t>項目</w:t>
                            </w:r>
                            <w:r w:rsidR="001558E4">
                              <w:rPr>
                                <w:rFonts w:ascii="游ゴシック Medium" w:eastAsia="游ゴシック Medium" w:hAnsi="游ゴシック Medium" w:hint="eastAsia"/>
                                <w:color w:val="0070C0"/>
                              </w:rPr>
                              <w:t>（4～1</w:t>
                            </w:r>
                            <w:r w:rsidR="001558E4">
                              <w:rPr>
                                <w:rFonts w:ascii="游ゴシック Medium" w:eastAsia="游ゴシック Medium" w:hAnsi="游ゴシック Medium"/>
                                <w:color w:val="0070C0"/>
                              </w:rPr>
                              <w:t>0</w:t>
                            </w:r>
                            <w:r w:rsidR="001558E4">
                              <w:rPr>
                                <w:rFonts w:ascii="游ゴシック Medium" w:eastAsia="游ゴシック Medium" w:hAnsi="游ゴシック Medium" w:hint="eastAsia"/>
                                <w:color w:val="0070C0"/>
                              </w:rPr>
                              <w:t>）</w:t>
                            </w:r>
                            <w:r>
                              <w:rPr>
                                <w:rFonts w:ascii="游ゴシック Medium" w:eastAsia="游ゴシック Medium" w:hAnsi="游ゴシック Medium" w:hint="eastAsia"/>
                                <w:color w:val="0070C0"/>
                              </w:rPr>
                              <w:t>のみ</w:t>
                            </w:r>
                            <w:r w:rsidR="001054FC">
                              <w:rPr>
                                <w:rFonts w:ascii="游ゴシック Medium" w:eastAsia="游ゴシック Medium" w:hAnsi="游ゴシック Medium" w:hint="eastAsia"/>
                                <w:color w:val="0070C0"/>
                              </w:rPr>
                              <w:t>示し</w:t>
                            </w:r>
                            <w:r>
                              <w:rPr>
                                <w:rFonts w:ascii="游ゴシック Medium" w:eastAsia="游ゴシック Medium" w:hAnsi="游ゴシック Medium" w:hint="eastAsia"/>
                                <w:color w:val="0070C0"/>
                              </w:rPr>
                              <w:t>てあります</w:t>
                            </w:r>
                            <w:r w:rsidR="00AA3CB8">
                              <w:rPr>
                                <w:rFonts w:ascii="游ゴシック Medium" w:eastAsia="游ゴシック Medium" w:hAnsi="游ゴシック Medium" w:hint="eastAsia"/>
                                <w:color w:val="0070C0"/>
                              </w:rPr>
                              <w:t>ので</w:t>
                            </w:r>
                            <w:r w:rsidR="00D17A70">
                              <w:rPr>
                                <w:rFonts w:ascii="游ゴシック Medium" w:eastAsia="游ゴシック Medium" w:hAnsi="游ゴシック Medium" w:hint="eastAsia"/>
                                <w:color w:val="0070C0"/>
                              </w:rPr>
                              <w:t>ご留意ください</w:t>
                            </w:r>
                            <w:r>
                              <w:rPr>
                                <w:rFonts w:ascii="游ゴシック Medium" w:eastAsia="游ゴシック Medium" w:hAnsi="游ゴシック Medium" w:hint="eastAsia"/>
                                <w:color w:val="0070C0"/>
                              </w:rPr>
                              <w:t>。</w:t>
                            </w:r>
                          </w:p>
                          <w:p w14:paraId="6BB4C7FF" w14:textId="77777777" w:rsidR="002D3B84" w:rsidRDefault="002D3B84"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11698032" w14:textId="77777777" w:rsidR="002D3B84" w:rsidRDefault="002D3B84" w:rsidP="002D3B84">
                            <w:pPr>
                              <w:rPr>
                                <w:rFonts w:ascii="游ゴシック Medium" w:eastAsia="游ゴシック Medium" w:hAnsi="游ゴシック Medium"/>
                                <w:color w:val="0070C0"/>
                              </w:rPr>
                            </w:pPr>
                          </w:p>
                          <w:p w14:paraId="1767A9B3" w14:textId="051791B6" w:rsidR="002D3B84" w:rsidRPr="001C45CC" w:rsidRDefault="002D3B84" w:rsidP="002D3B84">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A263CD">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E9E63" id="_x0000_t202" coordsize="21600,21600" o:spt="202" path="m,l,21600r21600,l21600,xe">
                <v:stroke joinstyle="miter"/>
                <v:path gradientshapeok="t" o:connecttype="rect"/>
              </v:shapetype>
              <v:shape id="テキスト ボックス 2" o:spid="_x0000_s1026" type="#_x0000_t202" style="position:absolute;left:0;text-align:left;margin-left:23.05pt;margin-top:15.3pt;width:475.5pt;height:1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" fillcolor="#ccecff" strokecolor="#0070c0" strokeweight="3pt">
                <v:textbox>
                  <w:txbxContent>
                    <w:p w14:paraId="500CE9E6" w14:textId="77777777" w:rsidR="002D3B84" w:rsidRPr="00734D1A" w:rsidRDefault="002D3B84" w:rsidP="002D3B84">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066716DF" w14:textId="77777777" w:rsidR="00313C4A" w:rsidRDefault="00313C4A" w:rsidP="00313C4A">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本記入例を確認する前に、</w:t>
                      </w:r>
                      <w:r w:rsidRPr="00D05CD0">
                        <w:rPr>
                          <w:rFonts w:ascii="游ゴシック Medium" w:eastAsia="游ゴシック Medium" w:hAnsi="游ゴシック Medium" w:hint="eastAsia"/>
                          <w:color w:val="0070C0"/>
                        </w:rPr>
                        <w:t>必ず研究計画書記入例を確認してください。</w:t>
                      </w:r>
                    </w:p>
                    <w:p w14:paraId="16E4E6D6" w14:textId="365397B2" w:rsidR="00611A19" w:rsidRDefault="00611A19"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電磁ICに関する</w:t>
                      </w:r>
                      <w:r w:rsidR="002930DF">
                        <w:rPr>
                          <w:rFonts w:ascii="游ゴシック Medium" w:eastAsia="游ゴシック Medium" w:hAnsi="游ゴシック Medium" w:hint="eastAsia"/>
                          <w:color w:val="0070C0"/>
                        </w:rPr>
                        <w:t>記載が必要な</w:t>
                      </w:r>
                      <w:r>
                        <w:rPr>
                          <w:rFonts w:ascii="游ゴシック Medium" w:eastAsia="游ゴシック Medium" w:hAnsi="游ゴシック Medium" w:hint="eastAsia"/>
                          <w:color w:val="0070C0"/>
                        </w:rPr>
                        <w:t>項目</w:t>
                      </w:r>
                      <w:r w:rsidR="001558E4">
                        <w:rPr>
                          <w:rFonts w:ascii="游ゴシック Medium" w:eastAsia="游ゴシック Medium" w:hAnsi="游ゴシック Medium" w:hint="eastAsia"/>
                          <w:color w:val="0070C0"/>
                        </w:rPr>
                        <w:t>（4～1</w:t>
                      </w:r>
                      <w:r w:rsidR="001558E4">
                        <w:rPr>
                          <w:rFonts w:ascii="游ゴシック Medium" w:eastAsia="游ゴシック Medium" w:hAnsi="游ゴシック Medium"/>
                          <w:color w:val="0070C0"/>
                        </w:rPr>
                        <w:t>0</w:t>
                      </w:r>
                      <w:r w:rsidR="001558E4">
                        <w:rPr>
                          <w:rFonts w:ascii="游ゴシック Medium" w:eastAsia="游ゴシック Medium" w:hAnsi="游ゴシック Medium" w:hint="eastAsia"/>
                          <w:color w:val="0070C0"/>
                        </w:rPr>
                        <w:t>）</w:t>
                      </w:r>
                      <w:r>
                        <w:rPr>
                          <w:rFonts w:ascii="游ゴシック Medium" w:eastAsia="游ゴシック Medium" w:hAnsi="游ゴシック Medium" w:hint="eastAsia"/>
                          <w:color w:val="0070C0"/>
                        </w:rPr>
                        <w:t>のみ</w:t>
                      </w:r>
                      <w:r w:rsidR="001054FC">
                        <w:rPr>
                          <w:rFonts w:ascii="游ゴシック Medium" w:eastAsia="游ゴシック Medium" w:hAnsi="游ゴシック Medium" w:hint="eastAsia"/>
                          <w:color w:val="0070C0"/>
                        </w:rPr>
                        <w:t>示し</w:t>
                      </w:r>
                      <w:r>
                        <w:rPr>
                          <w:rFonts w:ascii="游ゴシック Medium" w:eastAsia="游ゴシック Medium" w:hAnsi="游ゴシック Medium" w:hint="eastAsia"/>
                          <w:color w:val="0070C0"/>
                        </w:rPr>
                        <w:t>てあります</w:t>
                      </w:r>
                      <w:r w:rsidR="00AA3CB8">
                        <w:rPr>
                          <w:rFonts w:ascii="游ゴシック Medium" w:eastAsia="游ゴシック Medium" w:hAnsi="游ゴシック Medium" w:hint="eastAsia"/>
                          <w:color w:val="0070C0"/>
                        </w:rPr>
                        <w:t>ので</w:t>
                      </w:r>
                      <w:r w:rsidR="00D17A70">
                        <w:rPr>
                          <w:rFonts w:ascii="游ゴシック Medium" w:eastAsia="游ゴシック Medium" w:hAnsi="游ゴシック Medium" w:hint="eastAsia"/>
                          <w:color w:val="0070C0"/>
                        </w:rPr>
                        <w:t>ご留意ください</w:t>
                      </w:r>
                      <w:r>
                        <w:rPr>
                          <w:rFonts w:ascii="游ゴシック Medium" w:eastAsia="游ゴシック Medium" w:hAnsi="游ゴシック Medium" w:hint="eastAsia"/>
                          <w:color w:val="0070C0"/>
                        </w:rPr>
                        <w:t>。</w:t>
                      </w:r>
                    </w:p>
                    <w:p w14:paraId="6BB4C7FF" w14:textId="77777777" w:rsidR="002D3B84" w:rsidRDefault="002D3B84"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11698032" w14:textId="77777777" w:rsidR="002D3B84" w:rsidRDefault="002D3B84" w:rsidP="002D3B84">
                      <w:pPr>
                        <w:rPr>
                          <w:rFonts w:ascii="游ゴシック Medium" w:eastAsia="游ゴシック Medium" w:hAnsi="游ゴシック Medium"/>
                          <w:color w:val="0070C0"/>
                        </w:rPr>
                      </w:pPr>
                    </w:p>
                    <w:p w14:paraId="1767A9B3" w14:textId="051791B6" w:rsidR="002D3B84" w:rsidRPr="001C45CC" w:rsidRDefault="002D3B84" w:rsidP="002D3B84">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A263CD">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v:textbox>
                <w10:wrap anchorx="margin"/>
              </v:shape>
            </w:pict>
          </mc:Fallback>
        </mc:AlternateContent>
      </w:r>
      <w:r w:rsidR="007C18BD" w:rsidRPr="003D359B">
        <w:rPr>
          <w:rFonts w:ascii="Times New Roman" w:hAnsi="Times New Roman" w:cs="Times New Roman"/>
          <w:color w:val="000000" w:themeColor="text1"/>
          <w:bdr w:val="single" w:sz="4" w:space="0" w:color="auto"/>
        </w:rPr>
        <w:t>研究の方法及び期間</w:t>
      </w:r>
      <w:r w:rsidR="00B45B57" w:rsidRPr="003D359B">
        <w:rPr>
          <w:rFonts w:ascii="Times New Roman" w:hAnsi="Times New Roman" w:cs="Times New Roman"/>
          <w:color w:val="000000" w:themeColor="text1"/>
          <w:bdr w:val="single" w:sz="4" w:space="0" w:color="auto"/>
        </w:rPr>
        <w:t xml:space="preserve"> </w:t>
      </w:r>
    </w:p>
    <w:p w14:paraId="124968C1" w14:textId="52C5D782" w:rsidR="006A7434" w:rsidRPr="003D359B" w:rsidRDefault="006E59C7"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実験・</w:t>
      </w:r>
      <w:r w:rsidR="007C18BD" w:rsidRPr="003D359B">
        <w:rPr>
          <w:rFonts w:ascii="Times New Roman" w:eastAsia="游ゴシック" w:hAnsi="Times New Roman" w:cs="Times New Roman"/>
          <w:color w:val="000000" w:themeColor="text1"/>
        </w:rPr>
        <w:t>調査</w:t>
      </w:r>
      <w:r w:rsidR="006A7434" w:rsidRPr="003D359B">
        <w:rPr>
          <w:rFonts w:ascii="Times New Roman" w:eastAsia="游ゴシック" w:hAnsi="Times New Roman" w:cs="Times New Roman"/>
          <w:color w:val="000000" w:themeColor="text1"/>
        </w:rPr>
        <w:t>の</w:t>
      </w:r>
      <w:r w:rsidR="007C18BD" w:rsidRPr="003D359B">
        <w:rPr>
          <w:rFonts w:ascii="Times New Roman" w:eastAsia="游ゴシック" w:hAnsi="Times New Roman" w:cs="Times New Roman"/>
          <w:color w:val="000000" w:themeColor="text1"/>
        </w:rPr>
        <w:t>方法</w:t>
      </w:r>
      <w:r w:rsidRPr="003D359B">
        <w:rPr>
          <w:rFonts w:ascii="Times New Roman" w:eastAsia="游ゴシック" w:hAnsi="Times New Roman" w:cs="Times New Roman"/>
          <w:color w:val="000000" w:themeColor="text1"/>
        </w:rPr>
        <w:t>あるいは</w:t>
      </w:r>
      <w:r w:rsidR="006A7434" w:rsidRPr="003D359B">
        <w:rPr>
          <w:rFonts w:ascii="Times New Roman" w:eastAsia="游ゴシック" w:hAnsi="Times New Roman" w:cs="Times New Roman"/>
          <w:color w:val="000000" w:themeColor="text1"/>
        </w:rPr>
        <w:t>データ収集の方法</w:t>
      </w:r>
    </w:p>
    <w:p w14:paraId="643582CA" w14:textId="0B8FC718" w:rsidR="00CD0817" w:rsidRPr="00505256" w:rsidRDefault="00B93E98" w:rsidP="00505256">
      <w:pPr>
        <w:rPr>
          <w:rFonts w:ascii="Times New Roman" w:hAnsi="Times New Roman" w:cs="Times New Roman"/>
          <w:color w:val="0070C0"/>
          <w:shd w:val="pct15" w:color="auto" w:fill="FFFFFF"/>
        </w:rPr>
      </w:pPr>
      <w:r w:rsidRPr="003D359B">
        <w:rPr>
          <w:rFonts w:ascii="Times New Roman" w:hAnsi="Times New Roman" w:cs="Times New Roman"/>
          <w:i/>
        </w:rPr>
        <w:t>（</w:t>
      </w:r>
      <w:r w:rsidRPr="003D359B">
        <w:rPr>
          <w:rFonts w:ascii="Times New Roman" w:hAnsi="Times New Roman" w:cs="Times New Roman"/>
          <w:i/>
        </w:rPr>
        <w:t>Zoom</w:t>
      </w:r>
      <w:r w:rsidR="00194999" w:rsidRPr="003D359B">
        <w:rPr>
          <w:rFonts w:ascii="Times New Roman" w:hAnsi="Times New Roman" w:cs="Times New Roman"/>
          <w:i/>
        </w:rPr>
        <w:t>等</w:t>
      </w:r>
      <w:r w:rsidRPr="003D359B">
        <w:rPr>
          <w:rFonts w:ascii="Times New Roman" w:hAnsi="Times New Roman" w:cs="Times New Roman"/>
          <w:i/>
        </w:rPr>
        <w:t>によるインタビューの場合：）</w:t>
      </w:r>
      <w:r w:rsidR="008536E0" w:rsidRPr="00505256">
        <w:rPr>
          <w:rFonts w:ascii="Times New Roman" w:hAnsi="Times New Roman" w:cs="Times New Roman"/>
          <w:color w:val="0070C0"/>
        </w:rPr>
        <w:t>Facebook</w:t>
      </w:r>
      <w:r w:rsidR="008536E0" w:rsidRPr="00505256">
        <w:rPr>
          <w:rFonts w:ascii="Times New Roman" w:hAnsi="Times New Roman" w:cs="Times New Roman"/>
          <w:color w:val="0070C0"/>
        </w:rPr>
        <w:t>の不登校の親のグループに</w:t>
      </w:r>
      <w:r w:rsidR="004A45F4" w:rsidRPr="00505256">
        <w:rPr>
          <w:rFonts w:ascii="Times New Roman" w:hAnsi="Times New Roman" w:cs="Times New Roman"/>
          <w:color w:val="0070C0"/>
        </w:rPr>
        <w:t>て</w:t>
      </w:r>
      <w:r w:rsidR="008536E0" w:rsidRPr="00505256">
        <w:rPr>
          <w:rFonts w:ascii="Times New Roman" w:hAnsi="Times New Roman" w:cs="Times New Roman"/>
          <w:color w:val="0070C0"/>
        </w:rPr>
        <w:t>調査</w:t>
      </w:r>
      <w:r w:rsidR="004A45F4" w:rsidRPr="00505256">
        <w:rPr>
          <w:rFonts w:ascii="Times New Roman" w:hAnsi="Times New Roman" w:cs="Times New Roman"/>
          <w:color w:val="0070C0"/>
        </w:rPr>
        <w:t>への</w:t>
      </w:r>
      <w:r w:rsidR="008536E0" w:rsidRPr="00505256">
        <w:rPr>
          <w:rFonts w:ascii="Times New Roman" w:hAnsi="Times New Roman" w:cs="Times New Roman"/>
          <w:color w:val="0070C0"/>
        </w:rPr>
        <w:t>参加</w:t>
      </w:r>
      <w:r w:rsidR="004A45F4" w:rsidRPr="00505256">
        <w:rPr>
          <w:rFonts w:ascii="Times New Roman" w:hAnsi="Times New Roman" w:cs="Times New Roman"/>
          <w:color w:val="0070C0"/>
        </w:rPr>
        <w:t>を呼びかけ、</w:t>
      </w:r>
      <w:r w:rsidR="008536E0" w:rsidRPr="00505256">
        <w:rPr>
          <w:rFonts w:ascii="Times New Roman" w:hAnsi="Times New Roman" w:cs="Times New Roman"/>
          <w:color w:val="0070C0"/>
        </w:rPr>
        <w:t>併せてスノーボールサンプリングにより</w:t>
      </w:r>
      <w:r w:rsidR="00304E26" w:rsidRPr="00505256">
        <w:rPr>
          <w:rFonts w:ascii="Times New Roman" w:hAnsi="Times New Roman" w:cs="Times New Roman"/>
          <w:color w:val="0070C0"/>
        </w:rPr>
        <w:t>研究</w:t>
      </w:r>
      <w:r w:rsidR="008536E0" w:rsidRPr="00505256">
        <w:rPr>
          <w:rFonts w:ascii="Times New Roman" w:hAnsi="Times New Roman" w:cs="Times New Roman"/>
          <w:color w:val="0070C0"/>
        </w:rPr>
        <w:t>対象者の紹介を受ける。説明後同意を得た</w:t>
      </w:r>
      <w:r w:rsidR="009A74B2" w:rsidRPr="00505256">
        <w:rPr>
          <w:rFonts w:ascii="Times New Roman" w:hAnsi="Times New Roman" w:cs="Times New Roman"/>
          <w:color w:val="0070C0"/>
        </w:rPr>
        <w:t>研究対象者</w:t>
      </w:r>
      <w:r w:rsidR="008536E0" w:rsidRPr="00505256">
        <w:rPr>
          <w:rFonts w:ascii="Times New Roman" w:hAnsi="Times New Roman" w:cs="Times New Roman"/>
          <w:color w:val="0070C0"/>
        </w:rPr>
        <w:t>に対し</w:t>
      </w:r>
      <w:r w:rsidR="009A74B2" w:rsidRPr="00505256">
        <w:rPr>
          <w:rFonts w:ascii="Times New Roman" w:hAnsi="Times New Roman" w:cs="Times New Roman"/>
          <w:color w:val="0070C0"/>
        </w:rPr>
        <w:t>、</w:t>
      </w:r>
      <w:r w:rsidR="001A714C" w:rsidRPr="00505256">
        <w:rPr>
          <w:rFonts w:ascii="Times New Roman" w:hAnsi="Times New Roman" w:cs="Times New Roman"/>
          <w:color w:val="0070C0"/>
        </w:rPr>
        <w:t>Z</w:t>
      </w:r>
      <w:r w:rsidR="00890372" w:rsidRPr="00505256">
        <w:rPr>
          <w:rFonts w:ascii="Times New Roman" w:hAnsi="Times New Roman" w:cs="Times New Roman"/>
          <w:color w:val="0070C0"/>
        </w:rPr>
        <w:t>oom</w:t>
      </w:r>
      <w:r w:rsidR="001A714C" w:rsidRPr="00505256">
        <w:rPr>
          <w:rFonts w:ascii="Times New Roman" w:hAnsi="Times New Roman" w:cs="Times New Roman"/>
          <w:color w:val="0070C0"/>
        </w:rPr>
        <w:t>にて</w:t>
      </w:r>
      <w:r w:rsidR="00890372" w:rsidRPr="00505256">
        <w:rPr>
          <w:rFonts w:ascii="Times New Roman" w:hAnsi="Times New Roman" w:cs="Times New Roman"/>
          <w:color w:val="0070C0"/>
        </w:rPr>
        <w:t>半構造化</w:t>
      </w:r>
      <w:r w:rsidR="001A714C" w:rsidRPr="00505256">
        <w:rPr>
          <w:rFonts w:ascii="Times New Roman" w:hAnsi="Times New Roman" w:cs="Times New Roman"/>
          <w:color w:val="0070C0"/>
        </w:rPr>
        <w:t>インタビューを</w:t>
      </w:r>
      <w:r w:rsidR="00C52FE0" w:rsidRPr="00505256">
        <w:rPr>
          <w:rFonts w:ascii="Times New Roman" w:hAnsi="Times New Roman" w:cs="Times New Roman"/>
          <w:color w:val="0070C0"/>
        </w:rPr>
        <w:t>１人に２回</w:t>
      </w:r>
      <w:r w:rsidR="001A714C" w:rsidRPr="00505256">
        <w:rPr>
          <w:rFonts w:ascii="Times New Roman" w:hAnsi="Times New Roman" w:cs="Times New Roman"/>
          <w:color w:val="0070C0"/>
        </w:rPr>
        <w:t>実施</w:t>
      </w:r>
      <w:r w:rsidR="00C52FE0" w:rsidRPr="00505256">
        <w:rPr>
          <w:rFonts w:ascii="Times New Roman" w:hAnsi="Times New Roman" w:cs="Times New Roman"/>
          <w:color w:val="0070C0"/>
        </w:rPr>
        <w:t>する。</w:t>
      </w:r>
      <w:r w:rsidR="00FA6FBB" w:rsidRPr="00505256">
        <w:rPr>
          <w:rFonts w:ascii="Times New Roman" w:hAnsi="Times New Roman" w:cs="Times New Roman"/>
          <w:color w:val="0070C0"/>
        </w:rPr>
        <w:t>調査には､研究対象者の</w:t>
      </w:r>
      <w:r w:rsidR="00A62289" w:rsidRPr="00505256">
        <w:rPr>
          <w:rFonts w:ascii="Times New Roman" w:hAnsi="Times New Roman" w:cs="Times New Roman"/>
          <w:color w:val="0070C0"/>
        </w:rPr>
        <w:t>同意を得て</w:t>
      </w:r>
      <w:r w:rsidR="0041354B" w:rsidRPr="00505256">
        <w:rPr>
          <w:rFonts w:ascii="Times New Roman" w:hAnsi="Times New Roman" w:cs="Times New Roman"/>
          <w:color w:val="0070C0"/>
        </w:rPr>
        <w:t>Zoom</w:t>
      </w:r>
      <w:r w:rsidR="0041354B" w:rsidRPr="00505256">
        <w:rPr>
          <w:rFonts w:ascii="Times New Roman" w:hAnsi="Times New Roman" w:cs="Times New Roman"/>
          <w:color w:val="0070C0"/>
        </w:rPr>
        <w:t>の</w:t>
      </w:r>
      <w:r w:rsidR="00A62289" w:rsidRPr="00505256">
        <w:rPr>
          <w:rFonts w:ascii="Times New Roman" w:hAnsi="Times New Roman" w:cs="Times New Roman"/>
          <w:color w:val="0070C0"/>
        </w:rPr>
        <w:t>録音</w:t>
      </w:r>
      <w:r w:rsidR="0041354B" w:rsidRPr="00505256">
        <w:rPr>
          <w:rFonts w:ascii="Times New Roman" w:hAnsi="Times New Roman" w:cs="Times New Roman"/>
          <w:color w:val="0070C0"/>
        </w:rPr>
        <w:t>・</w:t>
      </w:r>
      <w:r w:rsidR="00A62289" w:rsidRPr="00505256">
        <w:rPr>
          <w:rFonts w:ascii="Times New Roman" w:hAnsi="Times New Roman" w:cs="Times New Roman"/>
          <w:color w:val="0070C0"/>
        </w:rPr>
        <w:t>録画</w:t>
      </w:r>
      <w:r w:rsidR="0041354B" w:rsidRPr="00505256">
        <w:rPr>
          <w:rFonts w:ascii="Times New Roman" w:hAnsi="Times New Roman" w:cs="Times New Roman"/>
          <w:color w:val="0070C0"/>
        </w:rPr>
        <w:t>機能を用いる</w:t>
      </w:r>
      <w:r w:rsidR="003071DD" w:rsidRPr="00505256">
        <w:rPr>
          <w:rFonts w:ascii="Times New Roman" w:hAnsi="Times New Roman" w:cs="Times New Roman"/>
          <w:color w:val="0070C0"/>
        </w:rPr>
        <w:t>。</w:t>
      </w:r>
      <w:r w:rsidR="00C52FE0" w:rsidRPr="00505256">
        <w:rPr>
          <w:rFonts w:ascii="Times New Roman" w:hAnsi="Times New Roman" w:cs="Times New Roman"/>
          <w:color w:val="0070C0"/>
        </w:rPr>
        <w:t>面接時間は</w:t>
      </w:r>
      <w:r w:rsidR="00C52FE0" w:rsidRPr="00505256">
        <w:rPr>
          <w:rFonts w:ascii="Times New Roman" w:hAnsi="Times New Roman" w:cs="Times New Roman"/>
          <w:color w:val="0070C0"/>
        </w:rPr>
        <w:t>60</w:t>
      </w:r>
      <w:r w:rsidR="00C52FE0" w:rsidRPr="00505256">
        <w:rPr>
          <w:rFonts w:ascii="Times New Roman" w:hAnsi="Times New Roman" w:cs="Times New Roman"/>
          <w:color w:val="0070C0"/>
        </w:rPr>
        <w:t>分～</w:t>
      </w:r>
      <w:r w:rsidR="00C52FE0" w:rsidRPr="00505256">
        <w:rPr>
          <w:rFonts w:ascii="Times New Roman" w:hAnsi="Times New Roman" w:cs="Times New Roman"/>
          <w:color w:val="0070C0"/>
        </w:rPr>
        <w:t>90</w:t>
      </w:r>
      <w:r w:rsidR="00C52FE0" w:rsidRPr="00505256">
        <w:rPr>
          <w:rFonts w:ascii="Times New Roman" w:hAnsi="Times New Roman" w:cs="Times New Roman"/>
          <w:color w:val="0070C0"/>
        </w:rPr>
        <w:t>分</w:t>
      </w:r>
      <w:r w:rsidR="00FA6FBB" w:rsidRPr="00505256">
        <w:rPr>
          <w:rFonts w:ascii="Times New Roman" w:hAnsi="Times New Roman" w:cs="Times New Roman"/>
          <w:color w:val="0070C0"/>
        </w:rPr>
        <w:t>､</w:t>
      </w:r>
      <w:r w:rsidR="00C52FE0" w:rsidRPr="00505256">
        <w:rPr>
          <w:rFonts w:ascii="Times New Roman" w:hAnsi="Times New Roman" w:cs="Times New Roman"/>
          <w:color w:val="0070C0"/>
        </w:rPr>
        <w:t>延長する場合は</w:t>
      </w:r>
      <w:r w:rsidR="00DF59BB">
        <w:rPr>
          <w:rFonts w:ascii="Times New Roman" w:hAnsi="Times New Roman" w:cs="Times New Roman" w:hint="eastAsia"/>
          <w:color w:val="0070C0"/>
        </w:rPr>
        <w:t>合わせて</w:t>
      </w:r>
      <w:r w:rsidR="00FA6FBB" w:rsidRPr="00505256">
        <w:rPr>
          <w:rFonts w:ascii="Times New Roman" w:hAnsi="Times New Roman" w:cs="Times New Roman"/>
          <w:color w:val="0070C0"/>
        </w:rPr>
        <w:t>最大</w:t>
      </w:r>
      <w:r w:rsidR="00475D41" w:rsidRPr="00505256">
        <w:rPr>
          <w:rFonts w:ascii="Times New Roman" w:hAnsi="Times New Roman" w:cs="Times New Roman"/>
          <w:color w:val="0070C0"/>
        </w:rPr>
        <w:t>120</w:t>
      </w:r>
      <w:r w:rsidR="00C52FE0" w:rsidRPr="00505256">
        <w:rPr>
          <w:rFonts w:ascii="Times New Roman" w:hAnsi="Times New Roman" w:cs="Times New Roman"/>
          <w:color w:val="0070C0"/>
        </w:rPr>
        <w:t>分までとする。</w:t>
      </w:r>
    </w:p>
    <w:p w14:paraId="632B7201" w14:textId="5D0FEF18" w:rsidR="00051025" w:rsidRPr="00505256" w:rsidRDefault="00421936" w:rsidP="00505256">
      <w:pPr>
        <w:rPr>
          <w:rFonts w:ascii="Times New Roman" w:hAnsi="Times New Roman" w:cs="Times New Roman"/>
          <w:color w:val="0070C0"/>
        </w:rPr>
      </w:pPr>
      <w:r w:rsidRPr="003D359B">
        <w:rPr>
          <w:rFonts w:ascii="Times New Roman" w:hAnsi="Times New Roman" w:cs="Times New Roman"/>
          <w:i/>
        </w:rPr>
        <w:t>（</w:t>
      </w:r>
      <w:r w:rsidR="008B13B7" w:rsidRPr="003D359B">
        <w:rPr>
          <w:rFonts w:ascii="Times New Roman" w:hAnsi="Times New Roman" w:cs="Times New Roman"/>
          <w:i/>
        </w:rPr>
        <w:t>Google 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r w:rsidR="008536E0" w:rsidRPr="00505256">
        <w:rPr>
          <w:rFonts w:ascii="Times New Roman" w:hAnsi="Times New Roman" w:cs="Times New Roman"/>
          <w:color w:val="0070C0"/>
        </w:rPr>
        <w:t>Facebook</w:t>
      </w:r>
      <w:r w:rsidR="008536E0" w:rsidRPr="00505256">
        <w:rPr>
          <w:rFonts w:ascii="Times New Roman" w:hAnsi="Times New Roman" w:cs="Times New Roman"/>
          <w:color w:val="0070C0"/>
        </w:rPr>
        <w:t>の不登校の親のグループに投稿する形で</w:t>
      </w:r>
      <w:r w:rsidR="00E77A18" w:rsidRPr="00505256">
        <w:rPr>
          <w:rFonts w:ascii="Times New Roman" w:hAnsi="Times New Roman" w:cs="Times New Roman"/>
          <w:color w:val="0070C0"/>
        </w:rPr>
        <w:t>調査</w:t>
      </w:r>
      <w:r w:rsidR="0091737F" w:rsidRPr="00505256">
        <w:rPr>
          <w:rFonts w:ascii="Times New Roman" w:hAnsi="Times New Roman" w:cs="Times New Roman"/>
          <w:color w:val="0070C0"/>
        </w:rPr>
        <w:t>への</w:t>
      </w:r>
      <w:r w:rsidR="008536E0" w:rsidRPr="00505256">
        <w:rPr>
          <w:rFonts w:ascii="Times New Roman" w:hAnsi="Times New Roman" w:cs="Times New Roman"/>
          <w:color w:val="0070C0"/>
        </w:rPr>
        <w:t>参加を募る。</w:t>
      </w:r>
      <w:r w:rsidRPr="00505256">
        <w:rPr>
          <w:rFonts w:ascii="Times New Roman" w:hAnsi="Times New Roman" w:cs="Times New Roman"/>
          <w:color w:val="0070C0"/>
        </w:rPr>
        <w:t>無記名による</w:t>
      </w:r>
      <w:r w:rsidR="008B13B7" w:rsidRPr="00505256">
        <w:rPr>
          <w:rFonts w:ascii="Times New Roman" w:hAnsi="Times New Roman" w:cs="Times New Roman"/>
          <w:color w:val="0070C0"/>
        </w:rPr>
        <w:t>Google Forms</w:t>
      </w:r>
      <w:r w:rsidRPr="00505256">
        <w:rPr>
          <w:rFonts w:ascii="Times New Roman" w:hAnsi="Times New Roman" w:cs="Times New Roman"/>
          <w:color w:val="0070C0"/>
        </w:rPr>
        <w:t>を利用したオンライン調査とする。</w:t>
      </w:r>
    </w:p>
    <w:p w14:paraId="5E7DF73F" w14:textId="23A6F3D6" w:rsidR="00051025" w:rsidRPr="003D359B" w:rsidRDefault="00051025" w:rsidP="00E94192">
      <w:pPr>
        <w:rPr>
          <w:rFonts w:ascii="Times New Roman" w:hAnsi="Times New Roman" w:cs="Times New Roman"/>
          <w:color w:val="000000" w:themeColor="text1"/>
        </w:rPr>
      </w:pPr>
    </w:p>
    <w:p w14:paraId="415AF57B" w14:textId="1CBFE956" w:rsidR="003071DD" w:rsidRPr="003D359B" w:rsidRDefault="004E6EE7" w:rsidP="00806158">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研究デザイン</w:t>
      </w:r>
    </w:p>
    <w:p w14:paraId="0A2B8D4B" w14:textId="0C7BE8BF" w:rsidR="00BF41C1" w:rsidRPr="003D359B" w:rsidRDefault="00421936" w:rsidP="00C7162C">
      <w:pPr>
        <w:jc w:val="left"/>
        <w:rPr>
          <w:rFonts w:ascii="Times New Roman" w:hAnsi="Times New Roman" w:cs="Times New Roman"/>
          <w:color w:val="4472C4" w:themeColor="accent1"/>
        </w:rPr>
      </w:pPr>
      <w:r w:rsidRPr="003D359B">
        <w:rPr>
          <w:rFonts w:ascii="Times New Roman" w:hAnsi="Times New Roman" w:cs="Times New Roman"/>
          <w:i/>
        </w:rPr>
        <w:t>（</w:t>
      </w:r>
      <w:r w:rsidRPr="003D359B">
        <w:rPr>
          <w:rFonts w:ascii="Times New Roman" w:hAnsi="Times New Roman" w:cs="Times New Roman"/>
          <w:i/>
        </w:rPr>
        <w:t>Zoom</w:t>
      </w:r>
      <w:r w:rsidR="00194999" w:rsidRPr="003D359B">
        <w:rPr>
          <w:rFonts w:ascii="Times New Roman" w:hAnsi="Times New Roman" w:cs="Times New Roman"/>
          <w:i/>
        </w:rPr>
        <w:t>等</w:t>
      </w:r>
      <w:r w:rsidRPr="003D359B">
        <w:rPr>
          <w:rFonts w:ascii="Times New Roman" w:hAnsi="Times New Roman" w:cs="Times New Roman"/>
          <w:i/>
        </w:rPr>
        <w:t>による面接の場合</w:t>
      </w:r>
      <w:r w:rsidR="004F111C" w:rsidRPr="003D359B">
        <w:rPr>
          <w:rFonts w:ascii="Times New Roman" w:hAnsi="Times New Roman" w:cs="Times New Roman"/>
          <w:i/>
        </w:rPr>
        <w:t>：</w:t>
      </w:r>
      <w:r w:rsidRPr="003D359B">
        <w:rPr>
          <w:rFonts w:ascii="Times New Roman" w:hAnsi="Times New Roman" w:cs="Times New Roman"/>
          <w:i/>
        </w:rPr>
        <w:t>）</w:t>
      </w:r>
      <w:r w:rsidR="004D42CF" w:rsidRPr="00706F1B">
        <w:rPr>
          <w:rFonts w:ascii="Times New Roman" w:hAnsi="Times New Roman" w:cs="Times New Roman"/>
          <w:color w:val="0070C0"/>
        </w:rPr>
        <w:t>質的帰納的アプローチによる因子探索型研究</w:t>
      </w:r>
    </w:p>
    <w:p w14:paraId="341D080B" w14:textId="3FE5BEB1" w:rsidR="004B15CA" w:rsidRPr="003D359B" w:rsidRDefault="00421936" w:rsidP="00BF41C1">
      <w:pPr>
        <w:rPr>
          <w:rFonts w:ascii="Times New Roman" w:hAnsi="Times New Roman" w:cs="Times New Roman"/>
          <w:color w:val="000000" w:themeColor="text1"/>
        </w:rPr>
      </w:pPr>
      <w:r w:rsidRPr="003D359B">
        <w:rPr>
          <w:rFonts w:ascii="Times New Roman" w:hAnsi="Times New Roman" w:cs="Times New Roman"/>
          <w:i/>
        </w:rPr>
        <w:t>（</w:t>
      </w:r>
      <w:r w:rsidR="008B13B7" w:rsidRPr="003D359B">
        <w:rPr>
          <w:rFonts w:ascii="Times New Roman" w:hAnsi="Times New Roman" w:cs="Times New Roman"/>
          <w:i/>
        </w:rPr>
        <w:t>Google 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r w:rsidRPr="004D42CF">
        <w:rPr>
          <w:rFonts w:ascii="Times New Roman" w:hAnsi="Times New Roman" w:cs="Times New Roman"/>
          <w:color w:val="0070C0"/>
        </w:rPr>
        <w:t>横断研究デザイン</w:t>
      </w:r>
    </w:p>
    <w:p w14:paraId="12FF8D24" w14:textId="62E3281A" w:rsidR="00421936" w:rsidRPr="003D359B" w:rsidRDefault="00421936" w:rsidP="00BF41C1">
      <w:pPr>
        <w:rPr>
          <w:rFonts w:ascii="Times New Roman" w:hAnsi="Times New Roman" w:cs="Times New Roman"/>
          <w:color w:val="000000" w:themeColor="text1"/>
        </w:rPr>
      </w:pPr>
    </w:p>
    <w:p w14:paraId="43D82E98" w14:textId="0B370417" w:rsidR="007C18BD" w:rsidRPr="003D359B" w:rsidRDefault="007C18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実験・実査のスケジュール</w:t>
      </w:r>
    </w:p>
    <w:p w14:paraId="6D925790" w14:textId="3081669E" w:rsidR="00A62289" w:rsidRPr="007906CE" w:rsidRDefault="00B442BA" w:rsidP="005E432F">
      <w:pPr>
        <w:rPr>
          <w:rFonts w:ascii="Times New Roman" w:hAnsi="Times New Roman" w:cs="Times New Roman"/>
          <w:color w:val="0070C0"/>
        </w:rPr>
      </w:pPr>
      <w:r w:rsidRPr="007906CE">
        <w:rPr>
          <w:rFonts w:ascii="Times New Roman" w:hAnsi="Times New Roman" w:cs="Times New Roman"/>
          <w:color w:val="0070C0"/>
        </w:rPr>
        <w:t>倫理審査承認後</w:t>
      </w:r>
      <w:r w:rsidR="005E432F" w:rsidRPr="007906CE">
        <w:rPr>
          <w:rFonts w:ascii="Times New Roman" w:hAnsi="Times New Roman" w:cs="Times New Roman"/>
          <w:color w:val="0070C0"/>
        </w:rPr>
        <w:t>○</w:t>
      </w:r>
      <w:r w:rsidR="005E432F" w:rsidRPr="007906CE">
        <w:rPr>
          <w:rFonts w:ascii="Times New Roman" w:hAnsi="Times New Roman" w:cs="Times New Roman"/>
          <w:color w:val="0070C0"/>
        </w:rPr>
        <w:t>～</w:t>
      </w:r>
      <w:r w:rsidR="005E432F" w:rsidRPr="007906CE">
        <w:rPr>
          <w:rFonts w:ascii="Times New Roman" w:hAnsi="Times New Roman" w:cs="Times New Roman"/>
          <w:color w:val="0070C0"/>
        </w:rPr>
        <w:t>○</w:t>
      </w:r>
      <w:r w:rsidR="005E432F" w:rsidRPr="007906CE">
        <w:rPr>
          <w:rFonts w:ascii="Times New Roman" w:hAnsi="Times New Roman" w:cs="Times New Roman"/>
          <w:color w:val="0070C0"/>
        </w:rPr>
        <w:t>月にかけての</w:t>
      </w:r>
      <w:r w:rsidR="005E432F" w:rsidRPr="007906CE">
        <w:rPr>
          <w:rFonts w:ascii="Times New Roman" w:hAnsi="Times New Roman" w:cs="Times New Roman"/>
          <w:color w:val="0070C0"/>
        </w:rPr>
        <w:t>3</w:t>
      </w:r>
      <w:r w:rsidR="005E432F" w:rsidRPr="007906CE">
        <w:rPr>
          <w:rFonts w:ascii="Times New Roman" w:hAnsi="Times New Roman" w:cs="Times New Roman"/>
          <w:color w:val="0070C0"/>
        </w:rPr>
        <w:t>週間に、クラウドソーシングサービス（サービス名）を通して募集した研究対象者に調査を実施する。</w:t>
      </w:r>
      <w:r w:rsidR="00F4334F" w:rsidRPr="007906CE">
        <w:rPr>
          <w:rFonts w:ascii="Times New Roman" w:hAnsi="Times New Roman" w:cs="Times New Roman"/>
          <w:color w:val="0070C0"/>
        </w:rPr>
        <w:t>ただし、実査終了時期は、回答者数の状況により１ヶ月程度延長する可能性がある。</w:t>
      </w:r>
    </w:p>
    <w:p w14:paraId="6F42C705" w14:textId="04CFFF57" w:rsidR="00BF41C1" w:rsidRPr="003D359B" w:rsidRDefault="00BF41C1" w:rsidP="00BF41C1">
      <w:pPr>
        <w:rPr>
          <w:rFonts w:ascii="Times New Roman" w:hAnsi="Times New Roman" w:cs="Times New Roman"/>
          <w:color w:val="000000" w:themeColor="text1"/>
        </w:rPr>
      </w:pPr>
    </w:p>
    <w:p w14:paraId="6FD9F164" w14:textId="5949B880" w:rsidR="007C18BD" w:rsidRPr="003D359B" w:rsidRDefault="007C18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研究終了</w:t>
      </w:r>
      <w:r w:rsidR="006A7434" w:rsidRPr="003D359B">
        <w:rPr>
          <w:rFonts w:ascii="Times New Roman" w:eastAsia="游ゴシック" w:hAnsi="Times New Roman" w:cs="Times New Roman"/>
          <w:color w:val="000000" w:themeColor="text1"/>
        </w:rPr>
        <w:t>期限</w:t>
      </w:r>
      <w:r w:rsidRPr="003D359B">
        <w:rPr>
          <w:rFonts w:ascii="Times New Roman" w:eastAsia="游ゴシック" w:hAnsi="Times New Roman" w:cs="Times New Roman"/>
          <w:color w:val="000000" w:themeColor="text1"/>
        </w:rPr>
        <w:t>（分析、執筆、公表作業の終了時期を含む）</w:t>
      </w:r>
    </w:p>
    <w:p w14:paraId="170E7CCC" w14:textId="6124A456" w:rsidR="00BF41C1" w:rsidRPr="00456E7A" w:rsidRDefault="00AF61DB" w:rsidP="00B45B57">
      <w:pPr>
        <w:rPr>
          <w:rFonts w:ascii="Times New Roman" w:hAnsi="Times New Roman" w:cs="Times New Roman"/>
          <w:color w:val="0070C0"/>
        </w:rPr>
      </w:pPr>
      <w:r w:rsidRPr="00456E7A">
        <w:rPr>
          <w:rFonts w:ascii="Times New Roman" w:hAnsi="Times New Roman" w:cs="Times New Roman"/>
          <w:color w:val="0070C0"/>
        </w:rPr>
        <w:t>20</w:t>
      </w:r>
      <w:r w:rsidR="00421936" w:rsidRPr="00456E7A">
        <w:rPr>
          <w:rFonts w:ascii="Times New Roman" w:hAnsi="Times New Roman" w:cs="Times New Roman"/>
          <w:color w:val="0070C0"/>
        </w:rPr>
        <w:t>××</w:t>
      </w:r>
      <w:r w:rsidRPr="00456E7A">
        <w:rPr>
          <w:rFonts w:ascii="Times New Roman" w:hAnsi="Times New Roman" w:cs="Times New Roman"/>
          <w:color w:val="0070C0"/>
        </w:rPr>
        <w:t>年</w:t>
      </w:r>
      <w:r w:rsidRPr="00456E7A">
        <w:rPr>
          <w:rFonts w:ascii="Times New Roman" w:hAnsi="Times New Roman" w:cs="Times New Roman"/>
          <w:color w:val="0070C0"/>
        </w:rPr>
        <w:t>3</w:t>
      </w:r>
      <w:r w:rsidRPr="00456E7A">
        <w:rPr>
          <w:rFonts w:ascii="Times New Roman" w:hAnsi="Times New Roman" w:cs="Times New Roman"/>
          <w:color w:val="0070C0"/>
        </w:rPr>
        <w:t>月</w:t>
      </w:r>
      <w:r w:rsidRPr="00456E7A">
        <w:rPr>
          <w:rFonts w:ascii="Times New Roman" w:hAnsi="Times New Roman" w:cs="Times New Roman"/>
          <w:color w:val="0070C0"/>
        </w:rPr>
        <w:t>31</w:t>
      </w:r>
      <w:r w:rsidRPr="00456E7A">
        <w:rPr>
          <w:rFonts w:ascii="Times New Roman" w:hAnsi="Times New Roman" w:cs="Times New Roman"/>
          <w:color w:val="0070C0"/>
        </w:rPr>
        <w:t>日</w:t>
      </w:r>
      <w:r w:rsidR="00C52FE0" w:rsidRPr="00456E7A">
        <w:rPr>
          <w:rFonts w:ascii="Times New Roman" w:hAnsi="Times New Roman" w:cs="Times New Roman"/>
          <w:color w:val="0070C0"/>
        </w:rPr>
        <w:t>を研究終了期限とする。</w:t>
      </w:r>
    </w:p>
    <w:p w14:paraId="21D64E24" w14:textId="752A06BC" w:rsidR="00BF41C1" w:rsidRPr="003D359B" w:rsidRDefault="00BF41C1" w:rsidP="00442096">
      <w:pPr>
        <w:jc w:val="right"/>
        <w:rPr>
          <w:rFonts w:ascii="Times New Roman" w:hAnsi="Times New Roman" w:cs="Times New Roman"/>
          <w:color w:val="000000" w:themeColor="text1"/>
        </w:rPr>
      </w:pPr>
    </w:p>
    <w:p w14:paraId="35807F1D" w14:textId="7E0873D5" w:rsidR="006E59C7" w:rsidRPr="003D359B" w:rsidRDefault="006E59C7"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研究中止基準</w:t>
      </w:r>
    </w:p>
    <w:p w14:paraId="4D75D83B" w14:textId="22B222FB" w:rsidR="00482C50" w:rsidRPr="001F363B" w:rsidRDefault="00421936" w:rsidP="00482C50">
      <w:pPr>
        <w:spacing w:line="320" w:lineRule="exact"/>
        <w:rPr>
          <w:rFonts w:ascii="Times New Roman" w:hAnsi="Times New Roman" w:cs="Times New Roman"/>
          <w:color w:val="0070C0"/>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r w:rsidR="007A2552" w:rsidRPr="001F363B">
        <w:rPr>
          <w:rFonts w:ascii="Times New Roman" w:hAnsi="Times New Roman" w:cs="Times New Roman"/>
          <w:color w:val="0070C0"/>
        </w:rPr>
        <w:t>インタビューの際、</w:t>
      </w:r>
      <w:r w:rsidR="007A2552" w:rsidRPr="001F363B">
        <w:rPr>
          <w:rFonts w:ascii="Times New Roman" w:hAnsi="Times New Roman" w:cs="Times New Roman"/>
          <w:color w:val="0070C0"/>
        </w:rPr>
        <w:t>30</w:t>
      </w:r>
      <w:r w:rsidR="007A2552" w:rsidRPr="001F363B">
        <w:rPr>
          <w:rFonts w:ascii="Times New Roman" w:hAnsi="Times New Roman" w:cs="Times New Roman"/>
          <w:color w:val="0070C0"/>
        </w:rPr>
        <w:t>分程を目安に休憩を挟みながら実施するが、</w:t>
      </w:r>
      <w:r w:rsidR="00306171" w:rsidRPr="001F363B">
        <w:rPr>
          <w:rFonts w:ascii="Times New Roman" w:hAnsi="Times New Roman" w:cs="Times New Roman"/>
          <w:color w:val="0070C0"/>
        </w:rPr>
        <w:t>面接</w:t>
      </w:r>
      <w:r w:rsidR="00482C50" w:rsidRPr="001F363B">
        <w:rPr>
          <w:rFonts w:ascii="Times New Roman" w:hAnsi="Times New Roman" w:cs="Times New Roman"/>
          <w:color w:val="0070C0"/>
        </w:rPr>
        <w:t>実施中</w:t>
      </w:r>
      <w:r w:rsidR="00862AD0" w:rsidRPr="001F363B">
        <w:rPr>
          <w:rFonts w:ascii="Times New Roman" w:hAnsi="Times New Roman" w:cs="Times New Roman"/>
          <w:color w:val="0070C0"/>
        </w:rPr>
        <w:t>に</w:t>
      </w:r>
      <w:r w:rsidR="004B15CA" w:rsidRPr="001F363B">
        <w:rPr>
          <w:rFonts w:ascii="Times New Roman" w:hAnsi="Times New Roman" w:cs="Times New Roman"/>
          <w:color w:val="0070C0"/>
        </w:rPr>
        <w:t>研究</w:t>
      </w:r>
      <w:r w:rsidR="00482C50" w:rsidRPr="001F363B">
        <w:rPr>
          <w:rFonts w:ascii="Times New Roman" w:hAnsi="Times New Roman" w:cs="Times New Roman"/>
          <w:color w:val="0070C0"/>
        </w:rPr>
        <w:t>対象者</w:t>
      </w:r>
      <w:r w:rsidR="00862AD0" w:rsidRPr="001F363B">
        <w:rPr>
          <w:rFonts w:ascii="Times New Roman" w:hAnsi="Times New Roman" w:cs="Times New Roman"/>
          <w:color w:val="0070C0"/>
        </w:rPr>
        <w:t>の</w:t>
      </w:r>
      <w:r w:rsidR="00482C50" w:rsidRPr="001F363B">
        <w:rPr>
          <w:rFonts w:ascii="Times New Roman" w:hAnsi="Times New Roman" w:cs="Times New Roman"/>
          <w:color w:val="0070C0"/>
        </w:rPr>
        <w:t>心身にネガティブな影響が見出されたときには、研究</w:t>
      </w:r>
      <w:r w:rsidR="004D0ED1">
        <w:rPr>
          <w:rFonts w:ascii="Times New Roman" w:hAnsi="Times New Roman" w:cs="Times New Roman" w:hint="eastAsia"/>
          <w:color w:val="0070C0"/>
        </w:rPr>
        <w:t>責任</w:t>
      </w:r>
      <w:r w:rsidR="00482C50" w:rsidRPr="001F363B">
        <w:rPr>
          <w:rFonts w:ascii="Times New Roman" w:hAnsi="Times New Roman" w:cs="Times New Roman"/>
          <w:color w:val="0070C0"/>
        </w:rPr>
        <w:t>者の側から直ちに研究を中止し、</w:t>
      </w:r>
      <w:r w:rsidR="000449BC" w:rsidRPr="001F363B">
        <w:rPr>
          <w:rFonts w:ascii="Times New Roman" w:hAnsi="Times New Roman" w:cs="Times New Roman"/>
          <w:color w:val="0070C0"/>
        </w:rPr>
        <w:t>カウンセリングが</w:t>
      </w:r>
      <w:r w:rsidR="009244D3" w:rsidRPr="001F363B">
        <w:rPr>
          <w:rFonts w:ascii="Times New Roman" w:hAnsi="Times New Roman" w:cs="Times New Roman"/>
          <w:color w:val="0070C0"/>
        </w:rPr>
        <w:t>可能な専門家へ繋ぐなど、</w:t>
      </w:r>
      <w:r w:rsidR="00482C50" w:rsidRPr="001F363B">
        <w:rPr>
          <w:rFonts w:ascii="Times New Roman" w:hAnsi="Times New Roman" w:cs="Times New Roman"/>
          <w:color w:val="0070C0"/>
        </w:rPr>
        <w:t>速やかに必要な対応を行う。また、</w:t>
      </w:r>
      <w:r w:rsidR="00935F3D" w:rsidRPr="001F363B">
        <w:rPr>
          <w:rFonts w:ascii="Times New Roman" w:hAnsi="Times New Roman" w:cs="Times New Roman"/>
          <w:color w:val="0070C0"/>
        </w:rPr>
        <w:t>研究</w:t>
      </w:r>
      <w:r w:rsidR="00482C50" w:rsidRPr="001F363B">
        <w:rPr>
          <w:rFonts w:ascii="Times New Roman" w:hAnsi="Times New Roman" w:cs="Times New Roman"/>
          <w:color w:val="0070C0"/>
        </w:rPr>
        <w:t>対象者が、面接途中であっても答えたくない、語りたくない気持ちになった場合には</w:t>
      </w:r>
      <w:r w:rsidR="00540B60" w:rsidRPr="001F363B">
        <w:rPr>
          <w:rFonts w:ascii="Times New Roman" w:hAnsi="Times New Roman" w:cs="Times New Roman"/>
          <w:color w:val="0070C0"/>
        </w:rPr>
        <w:t>面接を</w:t>
      </w:r>
      <w:r w:rsidR="00482C50" w:rsidRPr="001F363B">
        <w:rPr>
          <w:rFonts w:ascii="Times New Roman" w:hAnsi="Times New Roman" w:cs="Times New Roman"/>
          <w:color w:val="0070C0"/>
        </w:rPr>
        <w:t>中断し、インタビューを中止する。かつ、研究</w:t>
      </w:r>
      <w:r w:rsidR="004B15CA" w:rsidRPr="001F363B">
        <w:rPr>
          <w:rFonts w:ascii="Times New Roman" w:hAnsi="Times New Roman" w:cs="Times New Roman"/>
          <w:color w:val="0070C0"/>
        </w:rPr>
        <w:t>対象</w:t>
      </w:r>
      <w:r w:rsidR="00482C50" w:rsidRPr="001F363B">
        <w:rPr>
          <w:rFonts w:ascii="Times New Roman" w:hAnsi="Times New Roman" w:cs="Times New Roman"/>
          <w:color w:val="0070C0"/>
        </w:rPr>
        <w:t>者が希望した場合は直ちにデータを廃棄する。</w:t>
      </w:r>
    </w:p>
    <w:p w14:paraId="52A51513" w14:textId="6FBEE0F4" w:rsidR="00F4334F" w:rsidRPr="003D359B" w:rsidRDefault="00F4334F" w:rsidP="00482C50">
      <w:pPr>
        <w:spacing w:line="320" w:lineRule="exact"/>
        <w:rPr>
          <w:rFonts w:ascii="Times New Roman" w:hAnsi="Times New Roman" w:cs="Times New Roman"/>
          <w:color w:val="4472C4" w:themeColor="accent1"/>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bookmarkStart w:id="0" w:name="_Hlk159271170"/>
      <w:r w:rsidR="008D0F29" w:rsidRPr="00F44914">
        <w:rPr>
          <w:rFonts w:ascii="Times New Roman" w:hAnsi="Times New Roman" w:cs="Times New Roman"/>
          <w:color w:val="0070C0"/>
        </w:rPr>
        <w:t>自由意志による回答のため</w:t>
      </w:r>
      <w:r w:rsidRPr="00F44914">
        <w:rPr>
          <w:rFonts w:ascii="Times New Roman" w:hAnsi="Times New Roman" w:cs="Times New Roman"/>
          <w:color w:val="0070C0"/>
        </w:rPr>
        <w:t>該当しない。</w:t>
      </w:r>
      <w:bookmarkEnd w:id="0"/>
    </w:p>
    <w:p w14:paraId="1E059A34" w14:textId="30E26DC2" w:rsidR="00BF41C1" w:rsidRPr="003D359B" w:rsidRDefault="00BF41C1" w:rsidP="00BF41C1">
      <w:pPr>
        <w:rPr>
          <w:rFonts w:ascii="Times New Roman" w:hAnsi="Times New Roman" w:cs="Times New Roman"/>
          <w:color w:val="000000" w:themeColor="text1"/>
        </w:rPr>
      </w:pPr>
    </w:p>
    <w:p w14:paraId="6D8F7753" w14:textId="04514174" w:rsidR="00F4334F" w:rsidRPr="003D359B" w:rsidRDefault="00DC4445" w:rsidP="00F4334F">
      <w:pPr>
        <w:pStyle w:val="2"/>
        <w:rPr>
          <w:rFonts w:ascii="Times New Roman" w:hAnsi="Times New Roman" w:cs="Times New Roman"/>
          <w:color w:val="ED7D31" w:themeColor="accent2"/>
        </w:rPr>
      </w:pPr>
      <w:r w:rsidRPr="003D359B">
        <w:rPr>
          <w:rFonts w:ascii="Times New Roman" w:hAnsi="Times New Roman" w:cs="Times New Roman"/>
          <w:color w:val="000000" w:themeColor="text1"/>
        </w:rPr>
        <w:t>測定項目・データ収集項目・</w:t>
      </w:r>
      <w:r w:rsidR="006A7434" w:rsidRPr="003D359B">
        <w:rPr>
          <w:rFonts w:ascii="Times New Roman" w:hAnsi="Times New Roman" w:cs="Times New Roman"/>
          <w:color w:val="000000" w:themeColor="text1"/>
        </w:rPr>
        <w:t>評価項目</w:t>
      </w:r>
      <w:r w:rsidR="00B45B57" w:rsidRPr="003D359B">
        <w:rPr>
          <w:rFonts w:ascii="Times New Roman" w:hAnsi="Times New Roman" w:cs="Times New Roman"/>
          <w:color w:val="000000" w:themeColor="text1"/>
        </w:rPr>
        <w:br/>
      </w:r>
      <w:r w:rsidR="00F4334F"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00F4334F" w:rsidRPr="003D359B">
        <w:rPr>
          <w:rFonts w:ascii="Times New Roman" w:hAnsi="Times New Roman" w:cs="Times New Roman"/>
          <w:i/>
        </w:rPr>
        <w:t>インタビューの場合：）</w:t>
      </w:r>
    </w:p>
    <w:p w14:paraId="170E6277" w14:textId="17158E1C" w:rsidR="00212806" w:rsidRPr="003D359B" w:rsidRDefault="00F44914" w:rsidP="00F4334F">
      <w:pPr>
        <w:rPr>
          <w:rFonts w:ascii="Times New Roman" w:hAnsi="Times New Roman" w:cs="Times New Roman"/>
          <w:color w:val="4472C4" w:themeColor="accent1"/>
        </w:rPr>
      </w:pPr>
      <w:r w:rsidRPr="00706F1B">
        <w:rPr>
          <w:rFonts w:ascii="Times New Roman" w:hAnsi="Times New Roman" w:cs="Times New Roman"/>
          <w:color w:val="0070C0"/>
        </w:rPr>
        <w:t>インタビューガイド（資料</w:t>
      </w:r>
      <w:r>
        <w:rPr>
          <w:rFonts w:ascii="Times New Roman" w:hAnsi="Times New Roman" w:cs="Times New Roman" w:hint="eastAsia"/>
          <w:color w:val="0070C0"/>
        </w:rPr>
        <w:t>1</w:t>
      </w:r>
      <w:r w:rsidRPr="00706F1B">
        <w:rPr>
          <w:rFonts w:ascii="Times New Roman" w:hAnsi="Times New Roman" w:cs="Times New Roman"/>
          <w:color w:val="0070C0"/>
        </w:rPr>
        <w:t>）</w:t>
      </w:r>
      <w:r>
        <w:rPr>
          <w:rFonts w:ascii="Times New Roman" w:hAnsi="Times New Roman" w:cs="Times New Roman" w:hint="eastAsia"/>
          <w:color w:val="0070C0"/>
        </w:rPr>
        <w:t>に従って、</w:t>
      </w:r>
      <w:r w:rsidRPr="000558BE">
        <w:rPr>
          <w:rFonts w:ascii="Times New Roman" w:hAnsi="Times New Roman" w:cs="Times New Roman" w:hint="eastAsia"/>
          <w:color w:val="0070C0"/>
        </w:rPr>
        <w:t>職場において尊敬の感情を感じた状況</w:t>
      </w:r>
      <w:r>
        <w:rPr>
          <w:rFonts w:ascii="Times New Roman" w:hAnsi="Times New Roman" w:cs="Times New Roman" w:hint="eastAsia"/>
          <w:color w:val="0070C0"/>
        </w:rPr>
        <w:t>と</w:t>
      </w:r>
      <w:r w:rsidRPr="000558BE">
        <w:rPr>
          <w:rFonts w:ascii="Times New Roman" w:hAnsi="Times New Roman" w:cs="Times New Roman" w:hint="eastAsia"/>
          <w:color w:val="0070C0"/>
        </w:rPr>
        <w:t>その時に感じた感覚について</w:t>
      </w:r>
      <w:r>
        <w:rPr>
          <w:rFonts w:ascii="Times New Roman" w:hAnsi="Times New Roman" w:cs="Times New Roman" w:hint="eastAsia"/>
          <w:color w:val="0070C0"/>
        </w:rPr>
        <w:t>面接により確認する。</w:t>
      </w:r>
    </w:p>
    <w:p w14:paraId="064FDEA1" w14:textId="223BA4C0" w:rsidR="00F4334F" w:rsidRPr="003D359B" w:rsidRDefault="00F4334F" w:rsidP="00F4334F">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p>
    <w:p w14:paraId="1F3FAB45" w14:textId="0975C09A" w:rsidR="00F4334F" w:rsidRPr="002E2F57" w:rsidRDefault="00F4334F" w:rsidP="00F4334F">
      <w:pPr>
        <w:rPr>
          <w:rFonts w:ascii="Times New Roman" w:hAnsi="Times New Roman" w:cs="Times New Roman"/>
          <w:color w:val="0070C0"/>
        </w:rPr>
      </w:pPr>
      <w:bookmarkStart w:id="1" w:name="_Hlk159271269"/>
      <w:r w:rsidRPr="002E2F57">
        <w:rPr>
          <w:rFonts w:ascii="Times New Roman" w:hAnsi="Times New Roman" w:cs="Times New Roman"/>
          <w:color w:val="0070C0"/>
        </w:rPr>
        <w:t>基本属性（性別</w:t>
      </w:r>
      <w:r w:rsidR="00AE75FA" w:rsidRPr="002E2F57">
        <w:rPr>
          <w:rFonts w:ascii="Times New Roman" w:hAnsi="Times New Roman" w:cs="Times New Roman"/>
          <w:color w:val="0070C0"/>
        </w:rPr>
        <w:t>､</w:t>
      </w:r>
      <w:r w:rsidRPr="002E2F57">
        <w:rPr>
          <w:rFonts w:ascii="Times New Roman" w:hAnsi="Times New Roman" w:cs="Times New Roman"/>
          <w:color w:val="0070C0"/>
        </w:rPr>
        <w:t>子どもの人数）、</w:t>
      </w:r>
      <w:r w:rsidR="008536E0" w:rsidRPr="002E2F57">
        <w:rPr>
          <w:rFonts w:ascii="Times New Roman" w:hAnsi="Times New Roman" w:cs="Times New Roman"/>
          <w:color w:val="0070C0"/>
        </w:rPr>
        <w:t>不登校の</w:t>
      </w:r>
      <w:r w:rsidRPr="002E2F57">
        <w:rPr>
          <w:rFonts w:ascii="Times New Roman" w:hAnsi="Times New Roman" w:cs="Times New Roman"/>
          <w:color w:val="0070C0"/>
        </w:rPr>
        <w:t>心理過程である先行要因・情報（初めて知ったタイミング・き</w:t>
      </w:r>
      <w:r w:rsidRPr="002E2F57">
        <w:rPr>
          <w:rFonts w:ascii="Times New Roman" w:hAnsi="Times New Roman" w:cs="Times New Roman"/>
          <w:color w:val="0070C0"/>
        </w:rPr>
        <w:lastRenderedPageBreak/>
        <w:t>っかけ、印象に残った内容）</w:t>
      </w:r>
      <w:r w:rsidR="008536E0" w:rsidRPr="002E2F57">
        <w:rPr>
          <w:rFonts w:ascii="Times New Roman" w:hAnsi="Times New Roman" w:cs="Times New Roman"/>
          <w:color w:val="0070C0"/>
        </w:rPr>
        <w:t>、子供との心理的距離感尺度、現在の精神状態、生活</w:t>
      </w:r>
      <w:r w:rsidRPr="002E2F57">
        <w:rPr>
          <w:rFonts w:ascii="Times New Roman" w:hAnsi="Times New Roman" w:cs="Times New Roman"/>
          <w:color w:val="0070C0"/>
        </w:rPr>
        <w:t>満足</w:t>
      </w:r>
      <w:r w:rsidR="008536E0" w:rsidRPr="002E2F57">
        <w:rPr>
          <w:rFonts w:ascii="Times New Roman" w:hAnsi="Times New Roman" w:cs="Times New Roman"/>
          <w:color w:val="0070C0"/>
        </w:rPr>
        <w:t>度</w:t>
      </w:r>
      <w:r w:rsidRPr="002E2F57">
        <w:rPr>
          <w:rFonts w:ascii="Times New Roman" w:hAnsi="Times New Roman" w:cs="Times New Roman"/>
          <w:color w:val="0070C0"/>
        </w:rPr>
        <w:t>について調査を行う。</w:t>
      </w:r>
      <w:r w:rsidR="002E2F57" w:rsidRPr="002E2F57">
        <w:rPr>
          <w:rFonts w:ascii="Times New Roman" w:hAnsi="Times New Roman" w:cs="Times New Roman"/>
          <w:color w:val="0070C0"/>
        </w:rPr>
        <w:t>具体的な項目は調査票（資料</w:t>
      </w:r>
      <w:r w:rsidR="002E2F57" w:rsidRPr="002E2F57">
        <w:rPr>
          <w:rFonts w:ascii="Times New Roman" w:hAnsi="Times New Roman" w:cs="Times New Roman" w:hint="eastAsia"/>
          <w:color w:val="0070C0"/>
        </w:rPr>
        <w:t>1</w:t>
      </w:r>
      <w:r w:rsidR="002E2F57" w:rsidRPr="002E2F57">
        <w:rPr>
          <w:rFonts w:ascii="Times New Roman" w:hAnsi="Times New Roman" w:cs="Times New Roman"/>
          <w:color w:val="0070C0"/>
        </w:rPr>
        <w:t>）を参照のこと。</w:t>
      </w:r>
    </w:p>
    <w:bookmarkEnd w:id="1"/>
    <w:p w14:paraId="693E58C9" w14:textId="67B15E9D" w:rsidR="00BF41C1" w:rsidRPr="003D359B" w:rsidRDefault="00BF41C1" w:rsidP="00BF41C1">
      <w:pPr>
        <w:rPr>
          <w:rFonts w:ascii="Times New Roman" w:hAnsi="Times New Roman" w:cs="Times New Roman"/>
          <w:color w:val="000000" w:themeColor="text1"/>
        </w:rPr>
      </w:pPr>
    </w:p>
    <w:p w14:paraId="17E11640" w14:textId="77777777" w:rsidR="006E59C7" w:rsidRPr="003D359B" w:rsidRDefault="006E59C7"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分析方法</w:t>
      </w:r>
    </w:p>
    <w:p w14:paraId="527076C0" w14:textId="4C2FFB06" w:rsidR="008536E0" w:rsidRPr="003D359B" w:rsidRDefault="008536E0" w:rsidP="008536E0">
      <w:pPr>
        <w:rPr>
          <w:rFonts w:ascii="Times New Roman" w:hAnsi="Times New Roman" w:cs="Times New Roman"/>
          <w:color w:val="000000" w:themeColor="text1"/>
        </w:rPr>
      </w:pPr>
      <w:r w:rsidRPr="003D359B">
        <w:rPr>
          <w:rFonts w:ascii="Times New Roman" w:hAnsi="Times New Roman" w:cs="Times New Roman"/>
          <w:i/>
        </w:rPr>
        <w:t>（質的研究の例：）</w:t>
      </w:r>
      <w:r w:rsidR="0041354B" w:rsidRPr="002E2F57">
        <w:rPr>
          <w:rFonts w:ascii="Times New Roman" w:hAnsi="Times New Roman" w:cs="Times New Roman"/>
          <w:color w:val="0070C0"/>
        </w:rPr>
        <w:t>録画・録音内容</w:t>
      </w:r>
      <w:r w:rsidRPr="002E2F57">
        <w:rPr>
          <w:rFonts w:ascii="Times New Roman" w:hAnsi="Times New Roman" w:cs="Times New Roman"/>
          <w:color w:val="0070C0"/>
        </w:rPr>
        <w:t>を書き起こし、作成したトランスクリプトを分析対象とする。</w:t>
      </w:r>
      <w:r w:rsidRPr="002E2F57">
        <w:rPr>
          <w:rFonts w:ascii="Times New Roman" w:hAnsi="Times New Roman" w:cs="Times New Roman"/>
          <w:color w:val="0070C0"/>
        </w:rPr>
        <w:t>M-GTA</w:t>
      </w:r>
      <w:r w:rsidRPr="002E2F57">
        <w:rPr>
          <w:rFonts w:ascii="Times New Roman" w:hAnsi="Times New Roman" w:cs="Times New Roman"/>
          <w:color w:val="0070C0"/>
        </w:rPr>
        <w:t>の手法に則り構造分析を行い、対象の意思決定に関する思いを主軸としたプロセスを明らかにし、プロセス図を作成する。</w:t>
      </w:r>
    </w:p>
    <w:p w14:paraId="1AA87D0D" w14:textId="28EF6278" w:rsidR="00BF41C1" w:rsidRPr="003D359B" w:rsidRDefault="008536E0" w:rsidP="008536E0">
      <w:pPr>
        <w:rPr>
          <w:rFonts w:ascii="Times New Roman" w:hAnsi="Times New Roman" w:cs="Times New Roman"/>
          <w:color w:val="000000" w:themeColor="text1"/>
        </w:rPr>
      </w:pPr>
      <w:r w:rsidRPr="003D359B">
        <w:rPr>
          <w:rFonts w:ascii="Times New Roman" w:hAnsi="Times New Roman" w:cs="Times New Roman"/>
          <w:i/>
        </w:rPr>
        <w:t>（質問紙調査の例：）</w:t>
      </w:r>
      <w:r w:rsidRPr="002E2F57">
        <w:rPr>
          <w:rFonts w:ascii="Times New Roman" w:hAnsi="Times New Roman" w:cs="Times New Roman"/>
          <w:color w:val="0070C0"/>
        </w:rPr>
        <w:t>回答データセットより単純集計</w:t>
      </w:r>
      <w:r w:rsidR="00AE75FA" w:rsidRPr="002E2F57">
        <w:rPr>
          <w:rFonts w:ascii="Times New Roman" w:hAnsi="Times New Roman" w:cs="Times New Roman"/>
          <w:color w:val="0070C0"/>
        </w:rPr>
        <w:t>､</w:t>
      </w:r>
      <w:r w:rsidRPr="002E2F57">
        <w:rPr>
          <w:rFonts w:ascii="Times New Roman" w:hAnsi="Times New Roman" w:cs="Times New Roman"/>
          <w:color w:val="0070C0"/>
        </w:rPr>
        <w:t>スチューデント</w:t>
      </w:r>
      <w:r w:rsidRPr="002E2F57">
        <w:rPr>
          <w:rFonts w:ascii="Times New Roman" w:hAnsi="Times New Roman" w:cs="Times New Roman"/>
          <w:color w:val="0070C0"/>
        </w:rPr>
        <w:t>t</w:t>
      </w:r>
      <w:r w:rsidRPr="002E2F57">
        <w:rPr>
          <w:rFonts w:ascii="Times New Roman" w:hAnsi="Times New Roman" w:cs="Times New Roman"/>
          <w:color w:val="0070C0"/>
        </w:rPr>
        <w:t>検定</w:t>
      </w:r>
      <w:r w:rsidR="00AE75FA" w:rsidRPr="002E2F57">
        <w:rPr>
          <w:rFonts w:ascii="Times New Roman" w:hAnsi="Times New Roman" w:cs="Times New Roman"/>
          <w:color w:val="0070C0"/>
        </w:rPr>
        <w:t>､</w:t>
      </w:r>
      <w:r w:rsidR="00F0123B" w:rsidRPr="002E2F57">
        <w:rPr>
          <w:rFonts w:ascii="Times New Roman" w:hAnsi="Times New Roman" w:cs="Times New Roman"/>
          <w:color w:val="0070C0"/>
        </w:rPr>
        <w:t>一元配置</w:t>
      </w:r>
      <w:r w:rsidRPr="002E2F57">
        <w:rPr>
          <w:rFonts w:ascii="Times New Roman" w:hAnsi="Times New Roman" w:cs="Times New Roman"/>
          <w:color w:val="0070C0"/>
        </w:rPr>
        <w:t>分散分析による二変量間の検討ならびに、一般線形モデルによ</w:t>
      </w:r>
      <w:r w:rsidR="00F0123B" w:rsidRPr="002E2F57">
        <w:rPr>
          <w:rFonts w:ascii="Times New Roman" w:hAnsi="Times New Roman" w:cs="Times New Roman"/>
          <w:color w:val="0070C0"/>
        </w:rPr>
        <w:t>る</w:t>
      </w:r>
      <w:r w:rsidRPr="002E2F57">
        <w:rPr>
          <w:rFonts w:ascii="Times New Roman" w:hAnsi="Times New Roman" w:cs="Times New Roman"/>
          <w:color w:val="0070C0"/>
        </w:rPr>
        <w:t>重回帰分析を行う。</w:t>
      </w:r>
      <w:r w:rsidR="00F0123B" w:rsidRPr="002E2F57">
        <w:rPr>
          <w:rFonts w:ascii="Times New Roman" w:hAnsi="Times New Roman" w:cs="Times New Roman"/>
          <w:color w:val="0070C0"/>
        </w:rPr>
        <w:t>分析には</w:t>
      </w:r>
      <w:r w:rsidRPr="002E2F57">
        <w:rPr>
          <w:rFonts w:ascii="Times New Roman" w:hAnsi="Times New Roman" w:cs="Times New Roman"/>
          <w:color w:val="0070C0"/>
        </w:rPr>
        <w:t>統計解析ソフト</w:t>
      </w:r>
      <w:r w:rsidRPr="002E2F57">
        <w:rPr>
          <w:rFonts w:ascii="Times New Roman" w:hAnsi="Times New Roman" w:cs="Times New Roman"/>
          <w:color w:val="0070C0"/>
        </w:rPr>
        <w:t>IBM SPSS statistics 2</w:t>
      </w:r>
      <w:r w:rsidR="002E2F57">
        <w:rPr>
          <w:rFonts w:ascii="Times New Roman" w:hAnsi="Times New Roman" w:cs="Times New Roman" w:hint="eastAsia"/>
          <w:color w:val="0070C0"/>
        </w:rPr>
        <w:t>9</w:t>
      </w:r>
      <w:r w:rsidR="00F0123B" w:rsidRPr="002E2F57">
        <w:rPr>
          <w:rFonts w:ascii="Times New Roman" w:hAnsi="Times New Roman" w:cs="Times New Roman"/>
          <w:color w:val="0070C0"/>
        </w:rPr>
        <w:t>を用いる</w:t>
      </w:r>
      <w:r w:rsidRPr="002E2F57">
        <w:rPr>
          <w:rFonts w:ascii="Times New Roman" w:hAnsi="Times New Roman" w:cs="Times New Roman"/>
          <w:color w:val="0070C0"/>
        </w:rPr>
        <w:t>。</w:t>
      </w:r>
    </w:p>
    <w:p w14:paraId="2847CF48" w14:textId="77777777" w:rsidR="00AE75FA" w:rsidRPr="003D359B" w:rsidRDefault="00AE75FA" w:rsidP="008536E0">
      <w:pPr>
        <w:rPr>
          <w:rFonts w:ascii="Times New Roman" w:hAnsi="Times New Roman" w:cs="Times New Roman"/>
          <w:color w:val="000000" w:themeColor="text1"/>
        </w:rPr>
      </w:pPr>
    </w:p>
    <w:p w14:paraId="4CD22514" w14:textId="77777777"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研究対象者の選定方針</w:t>
      </w:r>
      <w:r w:rsidR="00B45B57" w:rsidRPr="003D359B">
        <w:rPr>
          <w:rFonts w:ascii="Times New Roman" w:hAnsi="Times New Roman" w:cs="Times New Roman"/>
          <w:color w:val="000000" w:themeColor="text1"/>
          <w:bdr w:val="single" w:sz="4" w:space="0" w:color="auto"/>
        </w:rPr>
        <w:t xml:space="preserve"> </w:t>
      </w:r>
    </w:p>
    <w:p w14:paraId="33838D74" w14:textId="312D41C2" w:rsidR="00D27939" w:rsidRPr="003D359B" w:rsidRDefault="00064444" w:rsidP="00D27939">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研究対象者の選定基準・除外基準につい</w:t>
      </w:r>
      <w:r w:rsidR="00D27939" w:rsidRPr="003D359B">
        <w:rPr>
          <w:rFonts w:ascii="Times New Roman" w:eastAsia="游ゴシック" w:hAnsi="Times New Roman" w:cs="Times New Roman"/>
          <w:color w:val="000000" w:themeColor="text1"/>
        </w:rPr>
        <w:t>て</w:t>
      </w:r>
    </w:p>
    <w:p w14:paraId="143A6690" w14:textId="1A1BD813" w:rsidR="008536E0" w:rsidRPr="003D359B" w:rsidRDefault="008536E0" w:rsidP="00490760">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33C86522" w14:textId="5115C02A" w:rsidR="009204EE" w:rsidRPr="001E0588" w:rsidRDefault="009204EE" w:rsidP="00490760">
      <w:pPr>
        <w:rPr>
          <w:rFonts w:ascii="Times New Roman" w:hAnsi="Times New Roman" w:cs="Times New Roman"/>
          <w:color w:val="0070C0"/>
        </w:rPr>
      </w:pPr>
      <w:r w:rsidRPr="001E0588">
        <w:rPr>
          <w:rFonts w:ascii="Times New Roman" w:hAnsi="Times New Roman" w:cs="Times New Roman"/>
          <w:color w:val="0070C0"/>
        </w:rPr>
        <w:t>○</w:t>
      </w:r>
      <w:r w:rsidRPr="001E0588">
        <w:rPr>
          <w:rFonts w:ascii="Times New Roman" w:hAnsi="Times New Roman" w:cs="Times New Roman"/>
          <w:color w:val="0070C0"/>
        </w:rPr>
        <w:t>歳以上</w:t>
      </w:r>
      <w:r w:rsidRPr="001E0588">
        <w:rPr>
          <w:rFonts w:ascii="Times New Roman" w:hAnsi="Times New Roman" w:cs="Times New Roman"/>
          <w:color w:val="0070C0"/>
        </w:rPr>
        <w:t>○</w:t>
      </w:r>
      <w:r w:rsidRPr="001E0588">
        <w:rPr>
          <w:rFonts w:ascii="Times New Roman" w:hAnsi="Times New Roman" w:cs="Times New Roman"/>
          <w:color w:val="0070C0"/>
        </w:rPr>
        <w:t>歳以下の母親のうち、以下の選定基準</w:t>
      </w:r>
      <w:r w:rsidR="004D0ED1">
        <w:rPr>
          <w:rFonts w:ascii="Times New Roman" w:hAnsi="Times New Roman" w:cs="Times New Roman" w:hint="eastAsia"/>
          <w:color w:val="0070C0"/>
        </w:rPr>
        <w:t>及び</w:t>
      </w:r>
      <w:r w:rsidR="00C87F6F" w:rsidRPr="001E0588">
        <w:rPr>
          <w:rFonts w:ascii="Times New Roman" w:hAnsi="Times New Roman" w:cs="Times New Roman"/>
          <w:color w:val="0070C0"/>
        </w:rPr>
        <w:t>除外基準に従って</w:t>
      </w:r>
      <w:r w:rsidRPr="001E0588">
        <w:rPr>
          <w:rFonts w:ascii="Times New Roman" w:hAnsi="Times New Roman" w:cs="Times New Roman"/>
          <w:color w:val="0070C0"/>
        </w:rPr>
        <w:t>研究対象</w:t>
      </w:r>
      <w:r w:rsidR="00C87F6F" w:rsidRPr="001E0588">
        <w:rPr>
          <w:rFonts w:ascii="Times New Roman" w:hAnsi="Times New Roman" w:cs="Times New Roman"/>
          <w:color w:val="0070C0"/>
        </w:rPr>
        <w:t>を決定する</w:t>
      </w:r>
      <w:r w:rsidRPr="001E0588">
        <w:rPr>
          <w:rFonts w:ascii="Times New Roman" w:hAnsi="Times New Roman" w:cs="Times New Roman"/>
          <w:color w:val="0070C0"/>
        </w:rPr>
        <w:t>。研究対象者はクラウドソーシング（サービス名）によって募集</w:t>
      </w:r>
      <w:r w:rsidR="00C87F6F" w:rsidRPr="001E0588">
        <w:rPr>
          <w:rFonts w:ascii="Times New Roman" w:hAnsi="Times New Roman" w:cs="Times New Roman"/>
          <w:color w:val="0070C0"/>
        </w:rPr>
        <w:t>する</w:t>
      </w:r>
      <w:r w:rsidRPr="001E0588">
        <w:rPr>
          <w:rFonts w:ascii="Times New Roman" w:hAnsi="Times New Roman" w:cs="Times New Roman"/>
          <w:color w:val="0070C0"/>
        </w:rPr>
        <w:t>。</w:t>
      </w:r>
    </w:p>
    <w:p w14:paraId="7C58CFB8" w14:textId="46CCA450" w:rsidR="00490760" w:rsidRPr="001E0588" w:rsidRDefault="00490760" w:rsidP="00490760">
      <w:pPr>
        <w:rPr>
          <w:rFonts w:ascii="Times New Roman" w:hAnsi="Times New Roman" w:cs="Times New Roman"/>
          <w:color w:val="0070C0"/>
        </w:rPr>
      </w:pPr>
      <w:r w:rsidRPr="001E0588">
        <w:rPr>
          <w:rFonts w:ascii="Times New Roman" w:hAnsi="Times New Roman" w:cs="Times New Roman"/>
          <w:color w:val="0070C0"/>
        </w:rPr>
        <w:t>＜選定基準＞</w:t>
      </w:r>
    </w:p>
    <w:p w14:paraId="57AAA3BE" w14:textId="28EC6C7B" w:rsidR="005405BD" w:rsidRPr="001E0588" w:rsidRDefault="004B15CA" w:rsidP="001E0588">
      <w:pPr>
        <w:pStyle w:val="a7"/>
        <w:numPr>
          <w:ilvl w:val="0"/>
          <w:numId w:val="17"/>
        </w:numPr>
        <w:ind w:leftChars="0" w:hanging="136"/>
        <w:rPr>
          <w:rFonts w:ascii="Times New Roman" w:hAnsi="Times New Roman" w:cs="Times New Roman"/>
          <w:color w:val="0070C0"/>
        </w:rPr>
      </w:pPr>
      <w:r w:rsidRPr="001E0588">
        <w:rPr>
          <w:rFonts w:ascii="Times New Roman" w:hAnsi="Times New Roman" w:cs="Times New Roman"/>
          <w:color w:val="0070C0"/>
        </w:rPr>
        <w:t>過去、</w:t>
      </w:r>
      <w:r w:rsidR="004D0ED1">
        <w:rPr>
          <w:rFonts w:ascii="Times New Roman" w:hAnsi="Times New Roman" w:cs="Times New Roman" w:hint="eastAsia"/>
          <w:color w:val="0070C0"/>
        </w:rPr>
        <w:t>又は</w:t>
      </w:r>
      <w:r w:rsidRPr="001E0588">
        <w:rPr>
          <w:rFonts w:ascii="Times New Roman" w:hAnsi="Times New Roman" w:cs="Times New Roman"/>
          <w:color w:val="0070C0"/>
        </w:rPr>
        <w:t>現在、不登校児を抱えていた経験を持ち、今現在親子関係の葛藤から抜け出せていると自身が感じている母親</w:t>
      </w:r>
    </w:p>
    <w:p w14:paraId="31918D9F" w14:textId="658BA325" w:rsidR="00490760" w:rsidRPr="001E0588" w:rsidRDefault="0A53CE61" w:rsidP="001E0588">
      <w:pPr>
        <w:pStyle w:val="a7"/>
        <w:numPr>
          <w:ilvl w:val="0"/>
          <w:numId w:val="17"/>
        </w:numPr>
        <w:ind w:leftChars="0" w:hanging="136"/>
        <w:rPr>
          <w:rFonts w:ascii="Times New Roman" w:hAnsi="Times New Roman" w:cs="Times New Roman"/>
          <w:color w:val="0070C0"/>
        </w:rPr>
      </w:pPr>
      <w:r w:rsidRPr="001E0588">
        <w:rPr>
          <w:rFonts w:ascii="Times New Roman" w:hAnsi="Times New Roman" w:cs="Times New Roman"/>
          <w:color w:val="0070C0"/>
        </w:rPr>
        <w:t>研究</w:t>
      </w:r>
      <w:r w:rsidR="005405BD" w:rsidRPr="001E0588">
        <w:rPr>
          <w:rFonts w:ascii="Times New Roman" w:hAnsi="Times New Roman" w:cs="Times New Roman"/>
          <w:color w:val="0070C0"/>
        </w:rPr>
        <w:t>調査者の知人、</w:t>
      </w:r>
      <w:r w:rsidR="002A34E3" w:rsidRPr="001E0588">
        <w:rPr>
          <w:rFonts w:ascii="Times New Roman" w:hAnsi="Times New Roman" w:cs="Times New Roman"/>
          <w:color w:val="0070C0"/>
        </w:rPr>
        <w:t>もしくは</w:t>
      </w:r>
      <w:r w:rsidR="00943887" w:rsidRPr="001E0588">
        <w:rPr>
          <w:rFonts w:ascii="Times New Roman" w:hAnsi="Times New Roman" w:cs="Times New Roman"/>
          <w:color w:val="0070C0"/>
        </w:rPr>
        <w:t>カウンセリング関係等</w:t>
      </w:r>
      <w:r w:rsidR="00490760" w:rsidRPr="001E0588">
        <w:rPr>
          <w:rFonts w:ascii="Times New Roman" w:hAnsi="Times New Roman" w:cs="Times New Roman"/>
          <w:color w:val="0070C0"/>
        </w:rPr>
        <w:t>の</w:t>
      </w:r>
      <w:r w:rsidR="00943887" w:rsidRPr="001E0588">
        <w:rPr>
          <w:rFonts w:ascii="Times New Roman" w:hAnsi="Times New Roman" w:cs="Times New Roman"/>
          <w:color w:val="0070C0"/>
        </w:rPr>
        <w:t>専門的な</w:t>
      </w:r>
      <w:r w:rsidR="00490760" w:rsidRPr="001E0588">
        <w:rPr>
          <w:rFonts w:ascii="Times New Roman" w:hAnsi="Times New Roman" w:cs="Times New Roman"/>
          <w:color w:val="0070C0"/>
        </w:rPr>
        <w:t>関係</w:t>
      </w:r>
      <w:r w:rsidR="00943887" w:rsidRPr="001E0588">
        <w:rPr>
          <w:rFonts w:ascii="Times New Roman" w:hAnsi="Times New Roman" w:cs="Times New Roman"/>
          <w:color w:val="0070C0"/>
        </w:rPr>
        <w:t>を持っていない</w:t>
      </w:r>
      <w:r w:rsidR="00490760" w:rsidRPr="001E0588">
        <w:rPr>
          <w:rFonts w:ascii="Times New Roman" w:hAnsi="Times New Roman" w:cs="Times New Roman"/>
          <w:color w:val="0070C0"/>
        </w:rPr>
        <w:t>方</w:t>
      </w:r>
    </w:p>
    <w:p w14:paraId="31CA7904" w14:textId="18141F8B" w:rsidR="00D460A9" w:rsidRPr="001E0588" w:rsidRDefault="00D460A9" w:rsidP="001E0588">
      <w:pPr>
        <w:pStyle w:val="a7"/>
        <w:numPr>
          <w:ilvl w:val="0"/>
          <w:numId w:val="17"/>
        </w:numPr>
        <w:ind w:leftChars="0" w:hanging="136"/>
        <w:rPr>
          <w:rFonts w:ascii="Times New Roman" w:hAnsi="Times New Roman" w:cs="Times New Roman"/>
          <w:color w:val="0070C0"/>
        </w:rPr>
      </w:pPr>
      <w:r w:rsidRPr="001E0588">
        <w:rPr>
          <w:rFonts w:ascii="Times New Roman" w:hAnsi="Times New Roman" w:cs="Times New Roman"/>
          <w:color w:val="0070C0"/>
        </w:rPr>
        <w:t>Zoom</w:t>
      </w:r>
      <w:r w:rsidRPr="001E0588">
        <w:rPr>
          <w:rFonts w:ascii="Times New Roman" w:hAnsi="Times New Roman" w:cs="Times New Roman"/>
          <w:color w:val="0070C0"/>
        </w:rPr>
        <w:t>実施の環境があり、操作に負担感のない方</w:t>
      </w:r>
    </w:p>
    <w:p w14:paraId="0B008EAE" w14:textId="50A8ABE5" w:rsidR="005405BD" w:rsidRPr="001E0588" w:rsidRDefault="00D460A9" w:rsidP="00B45B57">
      <w:pPr>
        <w:rPr>
          <w:rFonts w:ascii="Times New Roman" w:hAnsi="Times New Roman" w:cs="Times New Roman"/>
          <w:color w:val="0070C0"/>
        </w:rPr>
      </w:pPr>
      <w:r w:rsidRPr="001E0588">
        <w:rPr>
          <w:rFonts w:ascii="Times New Roman" w:hAnsi="Times New Roman" w:cs="Times New Roman"/>
          <w:color w:val="0070C0"/>
        </w:rPr>
        <w:t>＜除外基準＞</w:t>
      </w:r>
    </w:p>
    <w:p w14:paraId="45B4E384" w14:textId="428EB137" w:rsidR="00D460A9" w:rsidRPr="001E0588" w:rsidRDefault="003E5CDD" w:rsidP="001E0588">
      <w:pPr>
        <w:pStyle w:val="a7"/>
        <w:numPr>
          <w:ilvl w:val="0"/>
          <w:numId w:val="22"/>
        </w:numPr>
        <w:ind w:leftChars="0"/>
        <w:rPr>
          <w:rFonts w:ascii="Times New Roman" w:hAnsi="Times New Roman" w:cs="Times New Roman"/>
          <w:strike/>
          <w:color w:val="0070C0"/>
        </w:rPr>
      </w:pPr>
      <w:r w:rsidRPr="001E0588">
        <w:rPr>
          <w:rFonts w:ascii="Times New Roman" w:hAnsi="Times New Roman" w:cs="Times New Roman"/>
          <w:color w:val="0070C0"/>
        </w:rPr>
        <w:t>現在</w:t>
      </w:r>
      <w:r w:rsidR="003950EF" w:rsidRPr="001E0588">
        <w:rPr>
          <w:rFonts w:ascii="Times New Roman" w:hAnsi="Times New Roman" w:cs="Times New Roman"/>
          <w:color w:val="0070C0"/>
        </w:rPr>
        <w:t>葛藤のさなかであると感</w:t>
      </w:r>
      <w:r w:rsidR="002A34E3" w:rsidRPr="001E0588">
        <w:rPr>
          <w:rFonts w:ascii="Times New Roman" w:hAnsi="Times New Roman" w:cs="Times New Roman"/>
          <w:color w:val="0070C0"/>
        </w:rPr>
        <w:t>じ</w:t>
      </w:r>
      <w:r w:rsidR="003950EF" w:rsidRPr="001E0588">
        <w:rPr>
          <w:rFonts w:ascii="Times New Roman" w:hAnsi="Times New Roman" w:cs="Times New Roman"/>
          <w:color w:val="0070C0"/>
        </w:rPr>
        <w:t>ている方</w:t>
      </w:r>
      <w:r w:rsidR="00D460A9" w:rsidRPr="001E0588">
        <w:rPr>
          <w:rFonts w:ascii="Times New Roman" w:hAnsi="Times New Roman" w:cs="Times New Roman"/>
          <w:color w:val="0070C0"/>
        </w:rPr>
        <w:t>。</w:t>
      </w:r>
    </w:p>
    <w:p w14:paraId="769906A4" w14:textId="57EF01BD" w:rsidR="005405BD" w:rsidRPr="003D359B" w:rsidRDefault="005405BD" w:rsidP="00B45B57">
      <w:pPr>
        <w:rPr>
          <w:rFonts w:ascii="Times New Roman" w:hAnsi="Times New Roman" w:cs="Times New Roman"/>
          <w:color w:val="000000" w:themeColor="text1"/>
        </w:rPr>
      </w:pPr>
    </w:p>
    <w:p w14:paraId="0432A636" w14:textId="393D20A0" w:rsidR="008536E0" w:rsidRPr="003D359B" w:rsidRDefault="008536E0" w:rsidP="008536E0">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p>
    <w:p w14:paraId="7B818836" w14:textId="492648DD" w:rsidR="008536E0" w:rsidRPr="00CD5C24" w:rsidRDefault="008536E0" w:rsidP="00B45B57">
      <w:pPr>
        <w:rPr>
          <w:rFonts w:ascii="Times New Roman" w:hAnsi="Times New Roman" w:cs="Times New Roman"/>
          <w:color w:val="0070C0"/>
        </w:rPr>
      </w:pPr>
      <w:r w:rsidRPr="00CD5C24">
        <w:rPr>
          <w:rFonts w:ascii="Times New Roman" w:hAnsi="Times New Roman" w:cs="Times New Roman"/>
          <w:color w:val="0070C0"/>
        </w:rPr>
        <w:t>Facebook</w:t>
      </w:r>
      <w:r w:rsidR="003E5CDD" w:rsidRPr="00CD5C24">
        <w:rPr>
          <w:rFonts w:ascii="Times New Roman" w:hAnsi="Times New Roman" w:cs="Times New Roman"/>
          <w:color w:val="0070C0"/>
        </w:rPr>
        <w:t>母親グループ</w:t>
      </w:r>
      <w:r w:rsidRPr="00CD5C24">
        <w:rPr>
          <w:rFonts w:ascii="Times New Roman" w:hAnsi="Times New Roman" w:cs="Times New Roman"/>
          <w:color w:val="0070C0"/>
        </w:rPr>
        <w:t>に参加している</w:t>
      </w:r>
      <w:r w:rsidR="003E5CDD" w:rsidRPr="00CD5C24">
        <w:rPr>
          <w:rFonts w:ascii="Times New Roman" w:hAnsi="Times New Roman" w:cs="Times New Roman"/>
          <w:color w:val="0070C0"/>
        </w:rPr>
        <w:t>250</w:t>
      </w:r>
      <w:r w:rsidR="003E5CDD" w:rsidRPr="00CD5C24">
        <w:rPr>
          <w:rFonts w:ascii="Times New Roman" w:hAnsi="Times New Roman" w:cs="Times New Roman"/>
          <w:color w:val="0070C0"/>
        </w:rPr>
        <w:t>名のうち</w:t>
      </w:r>
      <w:r w:rsidR="00660164" w:rsidRPr="00CD5C24">
        <w:rPr>
          <w:rFonts w:ascii="Times New Roman" w:hAnsi="Times New Roman" w:cs="Times New Roman"/>
          <w:color w:val="0070C0"/>
        </w:rPr>
        <w:t>､</w:t>
      </w:r>
      <w:r w:rsidR="003E5CDD" w:rsidRPr="00CD5C24">
        <w:rPr>
          <w:rFonts w:ascii="Times New Roman" w:hAnsi="Times New Roman" w:cs="Times New Roman"/>
          <w:color w:val="0070C0"/>
        </w:rPr>
        <w:t>現在</w:t>
      </w:r>
      <w:r w:rsidR="004D0ED1">
        <w:rPr>
          <w:rFonts w:ascii="Times New Roman" w:hAnsi="Times New Roman" w:cs="Times New Roman" w:hint="eastAsia"/>
          <w:color w:val="0070C0"/>
        </w:rPr>
        <w:t>又は</w:t>
      </w:r>
      <w:r w:rsidR="003E5CDD" w:rsidRPr="00CD5C24">
        <w:rPr>
          <w:rFonts w:ascii="Times New Roman" w:hAnsi="Times New Roman" w:cs="Times New Roman"/>
          <w:color w:val="0070C0"/>
        </w:rPr>
        <w:t>過去に不登校児を抱えていた経験がある</w:t>
      </w:r>
      <w:r w:rsidRPr="00CD5C24">
        <w:rPr>
          <w:rFonts w:ascii="Times New Roman" w:hAnsi="Times New Roman" w:cs="Times New Roman"/>
          <w:color w:val="0070C0"/>
        </w:rPr>
        <w:t>方を対象とする。</w:t>
      </w:r>
    </w:p>
    <w:p w14:paraId="64615737" w14:textId="579F58EB" w:rsidR="008536E0" w:rsidRPr="003D359B" w:rsidRDefault="008536E0" w:rsidP="00B45B57">
      <w:pPr>
        <w:rPr>
          <w:rFonts w:ascii="Times New Roman" w:hAnsi="Times New Roman" w:cs="Times New Roman"/>
          <w:color w:val="000000" w:themeColor="text1"/>
        </w:rPr>
      </w:pPr>
    </w:p>
    <w:p w14:paraId="54F00BBC" w14:textId="3EDB35DC" w:rsidR="0036643F" w:rsidRPr="003D359B" w:rsidRDefault="00064444" w:rsidP="007B6FAC">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予定研究対象者数及びその設定根拠</w:t>
      </w:r>
    </w:p>
    <w:p w14:paraId="2B5169E2" w14:textId="73AC1A05" w:rsidR="003E5CDD" w:rsidRPr="003D359B" w:rsidRDefault="003E5CDD" w:rsidP="003E5CDD">
      <w:pPr>
        <w:rPr>
          <w:rFonts w:ascii="Times New Roman" w:hAnsi="Times New Roman" w:cs="Times New Roman"/>
          <w:color w:val="4472C4" w:themeColor="accent1"/>
        </w:rPr>
      </w:pPr>
      <w:r w:rsidRPr="003D359B">
        <w:rPr>
          <w:rFonts w:ascii="Times New Roman" w:hAnsi="Times New Roman" w:cs="Times New Roman"/>
          <w:i/>
        </w:rPr>
        <w:t>（質的研究の例：）</w:t>
      </w:r>
      <w:r w:rsidR="002678FD" w:rsidRPr="00706F1B">
        <w:rPr>
          <w:rFonts w:ascii="Times New Roman" w:hAnsi="Times New Roman" w:cs="Times New Roman"/>
          <w:color w:val="0070C0"/>
        </w:rPr>
        <w:t>サンプルサイズは</w:t>
      </w:r>
      <w:r w:rsidR="002678FD" w:rsidRPr="00706F1B">
        <w:rPr>
          <w:rFonts w:ascii="Times New Roman" w:hAnsi="Times New Roman" w:cs="Times New Roman"/>
          <w:color w:val="0070C0"/>
        </w:rPr>
        <w:t>10</w:t>
      </w:r>
      <w:r w:rsidR="002678FD" w:rsidRPr="00706F1B">
        <w:rPr>
          <w:rFonts w:ascii="Times New Roman" w:hAnsi="Times New Roman" w:cs="Times New Roman"/>
          <w:color w:val="0070C0"/>
        </w:rPr>
        <w:t>～</w:t>
      </w:r>
      <w:r w:rsidR="002678FD" w:rsidRPr="00706F1B">
        <w:rPr>
          <w:rFonts w:ascii="Times New Roman" w:hAnsi="Times New Roman" w:cs="Times New Roman"/>
          <w:color w:val="0070C0"/>
        </w:rPr>
        <w:t>14</w:t>
      </w:r>
      <w:r w:rsidR="002678FD" w:rsidRPr="00706F1B">
        <w:rPr>
          <w:rFonts w:ascii="Times New Roman" w:hAnsi="Times New Roman" w:cs="Times New Roman"/>
          <w:color w:val="0070C0"/>
        </w:rPr>
        <w:t>名とする。ただし、修正版グラウンデッド・セオリー・アプローチ法（</w:t>
      </w:r>
      <w:r w:rsidR="002678FD" w:rsidRPr="00706F1B">
        <w:rPr>
          <w:rFonts w:ascii="Times New Roman" w:hAnsi="Times New Roman" w:cs="Times New Roman"/>
          <w:color w:val="0070C0"/>
        </w:rPr>
        <w:t>M-GTA</w:t>
      </w:r>
      <w:r w:rsidR="002678FD" w:rsidRPr="00706F1B">
        <w:rPr>
          <w:rFonts w:ascii="Times New Roman" w:hAnsi="Times New Roman" w:cs="Times New Roman"/>
          <w:color w:val="0070C0"/>
        </w:rPr>
        <w:t>）による理論的サンプリングを行う。</w:t>
      </w:r>
    </w:p>
    <w:p w14:paraId="20619212" w14:textId="77777777" w:rsidR="002678FD" w:rsidRDefault="002678FD" w:rsidP="002678FD">
      <w:pPr>
        <w:rPr>
          <w:rFonts w:ascii="Times New Roman" w:hAnsi="Times New Roman" w:cs="Times New Roman"/>
          <w:color w:val="0070C0"/>
        </w:rPr>
      </w:pPr>
      <w:r w:rsidRPr="00706F1B">
        <w:rPr>
          <w:rFonts w:ascii="Times New Roman" w:hAnsi="Times New Roman" w:cs="Times New Roman"/>
          <w:i/>
          <w:iCs/>
        </w:rPr>
        <w:t>（質問紙調査の例：）</w:t>
      </w:r>
      <w:r w:rsidRPr="00706F1B">
        <w:rPr>
          <w:rFonts w:ascii="Times New Roman" w:hAnsi="Times New Roman" w:cs="Times New Roman"/>
          <w:color w:val="0070C0"/>
        </w:rPr>
        <w:t>サンプルサイズ</w:t>
      </w:r>
      <w:r>
        <w:rPr>
          <w:rFonts w:ascii="Times New Roman" w:hAnsi="Times New Roman" w:cs="Times New Roman" w:hint="eastAsia"/>
          <w:color w:val="0070C0"/>
        </w:rPr>
        <w:t>は、</w:t>
      </w:r>
      <w:r w:rsidRPr="00706F1B">
        <w:rPr>
          <w:rFonts w:ascii="Times New Roman" w:hAnsi="Times New Roman" w:cs="Times New Roman"/>
          <w:color w:val="0070C0"/>
        </w:rPr>
        <w:t>多変量解析（二項ロジスティック回帰分析）を実施する場合に必要な、説明変数の数（約</w:t>
      </w:r>
      <w:r w:rsidRPr="00706F1B">
        <w:rPr>
          <w:rFonts w:ascii="Times New Roman" w:hAnsi="Times New Roman" w:cs="Times New Roman"/>
          <w:color w:val="0070C0"/>
        </w:rPr>
        <w:t>10</w:t>
      </w:r>
      <w:r w:rsidRPr="00706F1B">
        <w:rPr>
          <w:rFonts w:ascii="Times New Roman" w:hAnsi="Times New Roman" w:cs="Times New Roman"/>
          <w:color w:val="0070C0"/>
        </w:rPr>
        <w:t>）</w:t>
      </w:r>
      <w:r w:rsidRPr="00706F1B">
        <w:rPr>
          <w:rFonts w:ascii="Times New Roman" w:hAnsi="Times New Roman" w:cs="Times New Roman"/>
          <w:color w:val="0070C0"/>
        </w:rPr>
        <w:t>×10</w:t>
      </w:r>
      <w:r w:rsidRPr="00706F1B">
        <w:rPr>
          <w:rFonts w:ascii="Times New Roman" w:hAnsi="Times New Roman" w:cs="Times New Roman"/>
          <w:color w:val="0070C0"/>
        </w:rPr>
        <w:t>以上であることとし</w:t>
      </w:r>
      <w:r>
        <w:rPr>
          <w:rFonts w:ascii="Times New Roman" w:hAnsi="Times New Roman" w:cs="Times New Roman" w:hint="eastAsia"/>
          <w:color w:val="0070C0"/>
        </w:rPr>
        <w:t>て</w:t>
      </w:r>
      <w:r w:rsidRPr="00706F1B">
        <w:rPr>
          <w:rFonts w:ascii="Times New Roman" w:hAnsi="Times New Roman" w:cs="Times New Roman"/>
          <w:color w:val="0070C0"/>
        </w:rPr>
        <w:t>1,008</w:t>
      </w:r>
      <w:r w:rsidRPr="00706F1B">
        <w:rPr>
          <w:rFonts w:ascii="Times New Roman" w:hAnsi="Times New Roman" w:cs="Times New Roman"/>
          <w:color w:val="0070C0"/>
        </w:rPr>
        <w:t>名</w:t>
      </w:r>
      <w:r>
        <w:rPr>
          <w:rFonts w:ascii="Times New Roman" w:hAnsi="Times New Roman" w:cs="Times New Roman" w:hint="eastAsia"/>
          <w:color w:val="0070C0"/>
        </w:rPr>
        <w:t>と設定</w:t>
      </w:r>
      <w:r w:rsidRPr="00706F1B">
        <w:rPr>
          <w:rFonts w:ascii="Times New Roman" w:hAnsi="Times New Roman" w:cs="Times New Roman"/>
          <w:color w:val="0070C0"/>
        </w:rPr>
        <w:t>した。</w:t>
      </w:r>
    </w:p>
    <w:p w14:paraId="5A2D73E9" w14:textId="1F0BA756" w:rsidR="002678FD" w:rsidRDefault="002678FD" w:rsidP="002678FD">
      <w:pPr>
        <w:rPr>
          <w:rFonts w:ascii="Times New Roman" w:hAnsi="Times New Roman" w:cs="Times New Roman"/>
          <w:color w:val="0070C0"/>
        </w:rPr>
      </w:pPr>
      <w:r w:rsidRPr="00706F1B">
        <w:rPr>
          <w:rFonts w:ascii="Times New Roman" w:hAnsi="Times New Roman" w:cs="Times New Roman"/>
          <w:i/>
          <w:iCs/>
        </w:rPr>
        <w:t>（</w:t>
      </w:r>
      <w:r>
        <w:rPr>
          <w:rFonts w:ascii="Times New Roman" w:hAnsi="Times New Roman" w:cs="Times New Roman" w:hint="eastAsia"/>
          <w:i/>
          <w:iCs/>
        </w:rPr>
        <w:t>介入研究</w:t>
      </w:r>
      <w:r w:rsidRPr="00706F1B">
        <w:rPr>
          <w:rFonts w:ascii="Times New Roman" w:hAnsi="Times New Roman" w:cs="Times New Roman"/>
          <w:i/>
          <w:iCs/>
        </w:rPr>
        <w:t>の例：）</w:t>
      </w:r>
      <w:r w:rsidRPr="00706F1B">
        <w:rPr>
          <w:rFonts w:ascii="Times New Roman" w:hAnsi="Times New Roman" w:cs="Times New Roman"/>
          <w:color w:val="0070C0"/>
        </w:rPr>
        <w:t>○○</w:t>
      </w:r>
      <w:r w:rsidRPr="00BD55BC">
        <w:rPr>
          <w:rFonts w:ascii="Times New Roman" w:hAnsi="Times New Roman" w:cs="Times New Roman" w:hint="eastAsia"/>
          <w:color w:val="0070C0"/>
        </w:rPr>
        <w:t>に基づ</w:t>
      </w:r>
      <w:r>
        <w:rPr>
          <w:rFonts w:ascii="Times New Roman" w:hAnsi="Times New Roman" w:cs="Times New Roman" w:hint="eastAsia"/>
          <w:color w:val="0070C0"/>
        </w:rPr>
        <w:t>き、</w:t>
      </w:r>
      <w:r w:rsidRPr="00BD55BC">
        <w:rPr>
          <w:rFonts w:ascii="Times New Roman" w:hAnsi="Times New Roman" w:cs="Times New Roman" w:hint="eastAsia"/>
          <w:color w:val="0070C0"/>
        </w:rPr>
        <w:t>効果量を</w:t>
      </w:r>
      <w:r w:rsidRPr="00BD55BC">
        <w:rPr>
          <w:rFonts w:ascii="Times New Roman" w:hAnsi="Times New Roman" w:cs="Times New Roman"/>
          <w:color w:val="0070C0"/>
        </w:rPr>
        <w:t>0.5</w:t>
      </w:r>
      <w:r w:rsidRPr="00BD55BC">
        <w:rPr>
          <w:rFonts w:ascii="Times New Roman" w:hAnsi="Times New Roman" w:cs="Times New Roman"/>
          <w:color w:val="0070C0"/>
        </w:rPr>
        <w:t>、有意水準</w:t>
      </w:r>
      <w:r w:rsidRPr="00BD55BC">
        <w:rPr>
          <w:rFonts w:ascii="Times New Roman" w:hAnsi="Times New Roman" w:cs="Times New Roman"/>
          <w:color w:val="0070C0"/>
        </w:rPr>
        <w:t>0.05</w:t>
      </w:r>
      <w:r w:rsidRPr="00BD55BC">
        <w:rPr>
          <w:rFonts w:ascii="Times New Roman" w:hAnsi="Times New Roman" w:cs="Times New Roman"/>
          <w:color w:val="0070C0"/>
        </w:rPr>
        <w:t>、検出力</w:t>
      </w:r>
      <w:r w:rsidRPr="00BD55BC">
        <w:rPr>
          <w:rFonts w:ascii="Times New Roman" w:hAnsi="Times New Roman" w:cs="Times New Roman"/>
          <w:color w:val="0070C0"/>
        </w:rPr>
        <w:t>0.8</w:t>
      </w:r>
      <w:r w:rsidRPr="00BD55BC">
        <w:rPr>
          <w:rFonts w:ascii="Times New Roman" w:hAnsi="Times New Roman" w:cs="Times New Roman"/>
          <w:color w:val="0070C0"/>
        </w:rPr>
        <w:t>とし、各群で</w:t>
      </w:r>
      <w:r w:rsidRPr="00BD55BC">
        <w:rPr>
          <w:rFonts w:ascii="Times New Roman" w:hAnsi="Times New Roman" w:cs="Times New Roman"/>
          <w:color w:val="0070C0"/>
        </w:rPr>
        <w:t>64</w:t>
      </w:r>
      <w:r w:rsidRPr="00BD55BC">
        <w:rPr>
          <w:rFonts w:ascii="Times New Roman" w:hAnsi="Times New Roman" w:cs="Times New Roman"/>
          <w:color w:val="0070C0"/>
        </w:rPr>
        <w:t>名程度</w:t>
      </w:r>
      <w:r>
        <w:rPr>
          <w:rFonts w:ascii="Times New Roman" w:hAnsi="Times New Roman" w:cs="Times New Roman" w:hint="eastAsia"/>
          <w:color w:val="0070C0"/>
        </w:rPr>
        <w:t>合計</w:t>
      </w:r>
      <w:r w:rsidRPr="00706F1B">
        <w:rPr>
          <w:rFonts w:ascii="Times New Roman" w:hAnsi="Times New Roman" w:cs="Times New Roman"/>
          <w:color w:val="0070C0"/>
        </w:rPr>
        <w:t>○○</w:t>
      </w:r>
      <w:r>
        <w:rPr>
          <w:rFonts w:ascii="Times New Roman" w:hAnsi="Times New Roman" w:cs="Times New Roman" w:hint="eastAsia"/>
          <w:color w:val="0070C0"/>
        </w:rPr>
        <w:t>名</w:t>
      </w:r>
      <w:r w:rsidRPr="00BD55BC">
        <w:rPr>
          <w:rFonts w:ascii="Times New Roman" w:hAnsi="Times New Roman" w:cs="Times New Roman"/>
          <w:color w:val="0070C0"/>
        </w:rPr>
        <w:t>と設定した</w:t>
      </w:r>
      <w:r w:rsidRPr="00706F1B">
        <w:rPr>
          <w:rFonts w:ascii="Times New Roman" w:hAnsi="Times New Roman" w:cs="Times New Roman"/>
          <w:color w:val="0070C0"/>
        </w:rPr>
        <w:t>。</w:t>
      </w:r>
    </w:p>
    <w:p w14:paraId="1F25F2D6" w14:textId="77139B2B" w:rsidR="00AE75FA" w:rsidRPr="002678FD" w:rsidRDefault="00AE75FA" w:rsidP="003E5CDD">
      <w:pPr>
        <w:rPr>
          <w:rFonts w:ascii="Times New Roman" w:hAnsi="Times New Roman" w:cs="Times New Roman"/>
          <w:color w:val="000000" w:themeColor="text1"/>
        </w:rPr>
      </w:pPr>
    </w:p>
    <w:p w14:paraId="5C3D6722" w14:textId="242C5C0C"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lastRenderedPageBreak/>
        <w:t>研究の科学的合理性の根拠</w:t>
      </w:r>
      <w:r w:rsidR="00B45B57" w:rsidRPr="003D359B">
        <w:rPr>
          <w:rFonts w:ascii="Times New Roman" w:hAnsi="Times New Roman" w:cs="Times New Roman"/>
          <w:color w:val="000000" w:themeColor="text1"/>
          <w:bdr w:val="single" w:sz="4" w:space="0" w:color="auto"/>
        </w:rPr>
        <w:t xml:space="preserve"> </w:t>
      </w:r>
    </w:p>
    <w:p w14:paraId="69B2CEEF" w14:textId="1A64EDC5" w:rsidR="00246B84" w:rsidRPr="003D359B" w:rsidRDefault="00246B84" w:rsidP="00534DF9">
      <w:pPr>
        <w:rPr>
          <w:rFonts w:ascii="Times New Roman" w:hAnsi="Times New Roman" w:cs="Times New Roman"/>
          <w:color w:val="ED7D31" w:themeColor="accent2"/>
        </w:rPr>
      </w:pPr>
      <w:r w:rsidRPr="003D359B">
        <w:rPr>
          <w:rFonts w:ascii="Times New Roman" w:hAnsi="Times New Roman" w:cs="Times New Roman"/>
          <w:i/>
        </w:rPr>
        <w:t>（</w:t>
      </w:r>
      <w:r w:rsidRPr="003D359B">
        <w:rPr>
          <w:rFonts w:ascii="Times New Roman" w:hAnsi="Times New Roman" w:cs="Times New Roman"/>
          <w:i/>
        </w:rPr>
        <w:t>Zoo</w:t>
      </w:r>
      <w:r w:rsidR="00A6404F" w:rsidRPr="003D359B">
        <w:rPr>
          <w:rFonts w:ascii="Times New Roman" w:hAnsi="Times New Roman" w:cs="Times New Roman"/>
          <w:i/>
        </w:rPr>
        <w:t>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r w:rsidR="00534DF9" w:rsidRPr="003D359B">
        <w:rPr>
          <w:rFonts w:ascii="Times New Roman" w:hAnsi="Times New Roman" w:cs="Times New Roman"/>
          <w:i/>
        </w:rPr>
        <w:t>：</w:t>
      </w:r>
      <w:r w:rsidRPr="003D359B">
        <w:rPr>
          <w:rFonts w:ascii="Times New Roman" w:hAnsi="Times New Roman" w:cs="Times New Roman"/>
          <w:i/>
        </w:rPr>
        <w:t>）</w:t>
      </w:r>
    </w:p>
    <w:p w14:paraId="3A4256D3" w14:textId="71EF0261" w:rsidR="00540B60" w:rsidRPr="004428E3" w:rsidRDefault="007B6FAC" w:rsidP="00DC1D3E">
      <w:pPr>
        <w:ind w:firstLineChars="100" w:firstLine="210"/>
        <w:rPr>
          <w:rFonts w:ascii="Times New Roman" w:hAnsi="Times New Roman" w:cs="Times New Roman"/>
          <w:color w:val="0070C0"/>
        </w:rPr>
      </w:pPr>
      <w:r w:rsidRPr="004428E3">
        <w:rPr>
          <w:rFonts w:ascii="Times New Roman" w:hAnsi="Times New Roman" w:cs="Times New Roman"/>
          <w:color w:val="0070C0"/>
        </w:rPr>
        <w:t>本研究</w:t>
      </w:r>
      <w:r w:rsidR="004B15CA" w:rsidRPr="004428E3">
        <w:rPr>
          <w:rFonts w:ascii="Times New Roman" w:hAnsi="Times New Roman" w:cs="Times New Roman"/>
          <w:color w:val="0070C0"/>
        </w:rPr>
        <w:t>は、研究対象者</w:t>
      </w:r>
      <w:r w:rsidR="00660164" w:rsidRPr="004428E3">
        <w:rPr>
          <w:rFonts w:ascii="Times New Roman" w:hAnsi="Times New Roman" w:cs="Times New Roman"/>
          <w:color w:val="0070C0"/>
        </w:rPr>
        <w:t>の</w:t>
      </w:r>
      <w:r w:rsidRPr="004428E3">
        <w:rPr>
          <w:rFonts w:ascii="Times New Roman" w:hAnsi="Times New Roman" w:cs="Times New Roman"/>
          <w:color w:val="0070C0"/>
        </w:rPr>
        <w:t>「距離感</w:t>
      </w:r>
      <w:r w:rsidR="00540B60" w:rsidRPr="004428E3">
        <w:rPr>
          <w:rFonts w:ascii="Times New Roman" w:hAnsi="Times New Roman" w:cs="Times New Roman"/>
          <w:color w:val="0070C0"/>
        </w:rPr>
        <w:t>に関する</w:t>
      </w:r>
      <w:r w:rsidRPr="004428E3">
        <w:rPr>
          <w:rFonts w:ascii="Times New Roman" w:hAnsi="Times New Roman" w:cs="Times New Roman"/>
          <w:color w:val="0070C0"/>
        </w:rPr>
        <w:t>経験」</w:t>
      </w:r>
      <w:r w:rsidR="00F472B9" w:rsidRPr="004428E3">
        <w:rPr>
          <w:rFonts w:ascii="Times New Roman" w:hAnsi="Times New Roman" w:cs="Times New Roman"/>
          <w:color w:val="0070C0"/>
        </w:rPr>
        <w:t>を</w:t>
      </w:r>
      <w:r w:rsidRPr="004428E3">
        <w:rPr>
          <w:rFonts w:ascii="Times New Roman" w:hAnsi="Times New Roman" w:cs="Times New Roman"/>
          <w:color w:val="0070C0"/>
        </w:rPr>
        <w:t>その成り立ち</w:t>
      </w:r>
      <w:r w:rsidR="00F472B9" w:rsidRPr="004428E3">
        <w:rPr>
          <w:rFonts w:ascii="Times New Roman" w:hAnsi="Times New Roman" w:cs="Times New Roman"/>
          <w:color w:val="0070C0"/>
        </w:rPr>
        <w:t>から</w:t>
      </w:r>
      <w:r w:rsidRPr="004428E3">
        <w:rPr>
          <w:rFonts w:ascii="Times New Roman" w:hAnsi="Times New Roman" w:cs="Times New Roman"/>
          <w:color w:val="0070C0"/>
        </w:rPr>
        <w:t>探求することを目的としているため、</w:t>
      </w:r>
      <w:r w:rsidR="00E37217" w:rsidRPr="004428E3">
        <w:rPr>
          <w:rFonts w:ascii="Times New Roman" w:hAnsi="Times New Roman" w:cs="Times New Roman"/>
          <w:color w:val="0070C0"/>
        </w:rPr>
        <w:t>M-GTA</w:t>
      </w:r>
      <w:r w:rsidR="00E37217" w:rsidRPr="004428E3">
        <w:rPr>
          <w:rFonts w:ascii="Times New Roman" w:hAnsi="Times New Roman" w:cs="Times New Roman"/>
          <w:color w:val="0070C0"/>
        </w:rPr>
        <w:t>による</w:t>
      </w:r>
      <w:r w:rsidRPr="004428E3">
        <w:rPr>
          <w:rFonts w:ascii="Times New Roman" w:hAnsi="Times New Roman" w:cs="Times New Roman"/>
          <w:color w:val="0070C0"/>
        </w:rPr>
        <w:t>質的記述</w:t>
      </w:r>
      <w:r w:rsidR="00540B60" w:rsidRPr="004428E3">
        <w:rPr>
          <w:rFonts w:ascii="Times New Roman" w:hAnsi="Times New Roman" w:cs="Times New Roman"/>
          <w:color w:val="0070C0"/>
        </w:rPr>
        <w:t>的方</w:t>
      </w:r>
      <w:r w:rsidRPr="004428E3">
        <w:rPr>
          <w:rFonts w:ascii="Times New Roman" w:hAnsi="Times New Roman" w:cs="Times New Roman"/>
          <w:color w:val="0070C0"/>
        </w:rPr>
        <w:t>法</w:t>
      </w:r>
      <w:r w:rsidR="00F472B9" w:rsidRPr="004428E3">
        <w:rPr>
          <w:rFonts w:ascii="Times New Roman" w:hAnsi="Times New Roman" w:cs="Times New Roman"/>
          <w:color w:val="0070C0"/>
        </w:rPr>
        <w:t>は妥当である。</w:t>
      </w:r>
      <w:r w:rsidR="00E37217" w:rsidRPr="004428E3">
        <w:rPr>
          <w:rFonts w:ascii="Times New Roman" w:hAnsi="Times New Roman" w:cs="Times New Roman"/>
          <w:color w:val="0070C0"/>
        </w:rPr>
        <w:t>また、</w:t>
      </w:r>
      <w:r w:rsidR="00E37217" w:rsidRPr="004428E3">
        <w:rPr>
          <w:rFonts w:ascii="Times New Roman" w:hAnsi="Times New Roman" w:cs="Times New Roman"/>
          <w:color w:val="0070C0"/>
        </w:rPr>
        <w:t>30</w:t>
      </w:r>
      <w:r w:rsidR="00E37217" w:rsidRPr="004428E3">
        <w:rPr>
          <w:rFonts w:ascii="Times New Roman" w:hAnsi="Times New Roman" w:cs="Times New Roman"/>
          <w:color w:val="0070C0"/>
        </w:rPr>
        <w:t>～</w:t>
      </w:r>
      <w:r w:rsidR="00E37217" w:rsidRPr="004428E3">
        <w:rPr>
          <w:rFonts w:ascii="Times New Roman" w:hAnsi="Times New Roman" w:cs="Times New Roman"/>
          <w:color w:val="0070C0"/>
        </w:rPr>
        <w:t>40</w:t>
      </w:r>
      <w:r w:rsidR="00E37217" w:rsidRPr="004428E3">
        <w:rPr>
          <w:rFonts w:ascii="Times New Roman" w:hAnsi="Times New Roman" w:cs="Times New Roman"/>
          <w:color w:val="0070C0"/>
        </w:rPr>
        <w:t>歳代の</w:t>
      </w:r>
      <w:r w:rsidR="00E37217" w:rsidRPr="004428E3">
        <w:rPr>
          <w:rFonts w:ascii="Times New Roman" w:hAnsi="Times New Roman" w:cs="Times New Roman"/>
          <w:color w:val="0070C0"/>
        </w:rPr>
        <w:t>Facebook</w:t>
      </w:r>
      <w:r w:rsidR="00E37217" w:rsidRPr="004428E3">
        <w:rPr>
          <w:rFonts w:ascii="Times New Roman" w:hAnsi="Times New Roman" w:cs="Times New Roman"/>
          <w:color w:val="0070C0"/>
        </w:rPr>
        <w:t>ユーザーが中心であり電子端末使用方法について一定の理解があることから</w:t>
      </w:r>
      <w:r w:rsidR="00660164" w:rsidRPr="004428E3">
        <w:rPr>
          <w:rFonts w:ascii="Times New Roman" w:hAnsi="Times New Roman" w:cs="Times New Roman"/>
          <w:color w:val="0070C0"/>
        </w:rPr>
        <w:t>､</w:t>
      </w:r>
      <w:r w:rsidR="00E37217" w:rsidRPr="004428E3">
        <w:rPr>
          <w:rFonts w:ascii="Times New Roman" w:hAnsi="Times New Roman" w:cs="Times New Roman"/>
          <w:color w:val="0070C0"/>
        </w:rPr>
        <w:t>Zoom</w:t>
      </w:r>
      <w:r w:rsidR="00E37217" w:rsidRPr="004428E3">
        <w:rPr>
          <w:rFonts w:ascii="Times New Roman" w:hAnsi="Times New Roman" w:cs="Times New Roman"/>
          <w:color w:val="0070C0"/>
        </w:rPr>
        <w:t>を用いたインタビューはアクセシビリティやユーザビリティの観点から適切であると判断した。</w:t>
      </w:r>
      <w:r w:rsidR="00246B84" w:rsidRPr="004428E3">
        <w:rPr>
          <w:rFonts w:ascii="Times New Roman" w:hAnsi="Times New Roman" w:cs="Times New Roman"/>
          <w:color w:val="0070C0"/>
        </w:rPr>
        <w:t>インタビューガイドはリサーチクエスチョンに即した構成となっており、研究実施にあたり妥当な内容となっている</w:t>
      </w:r>
      <w:r w:rsidR="00E37217" w:rsidRPr="004428E3">
        <w:rPr>
          <w:rFonts w:ascii="Times New Roman" w:hAnsi="Times New Roman" w:cs="Times New Roman"/>
          <w:color w:val="0070C0"/>
        </w:rPr>
        <w:t>。</w:t>
      </w:r>
      <w:r w:rsidR="00246B84" w:rsidRPr="004428E3">
        <w:rPr>
          <w:rFonts w:ascii="Times New Roman" w:hAnsi="Times New Roman" w:cs="Times New Roman"/>
          <w:color w:val="0070C0"/>
        </w:rPr>
        <w:t>本研究は、研究責任者の修士論文に資する研究として実施し、研究指導責任者である放送大学教員が指導するという研究体制を取っており、定められた期間内に研究成果を挙げることができる。</w:t>
      </w:r>
    </w:p>
    <w:p w14:paraId="3AAA7877" w14:textId="03F1E245" w:rsidR="00B26839" w:rsidRPr="003D359B" w:rsidRDefault="00246B84" w:rsidP="00B45B57">
      <w:pPr>
        <w:rPr>
          <w:rFonts w:ascii="Times New Roman" w:hAnsi="Times New Roman" w:cs="Times New Roman"/>
          <w:color w:val="ED7D31" w:themeColor="accent2"/>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等によるアンケート</w:t>
      </w:r>
      <w:r w:rsidRPr="003D359B">
        <w:rPr>
          <w:rFonts w:ascii="Times New Roman" w:hAnsi="Times New Roman" w:cs="Times New Roman"/>
          <w:i/>
        </w:rPr>
        <w:t>の場合</w:t>
      </w:r>
      <w:r w:rsidR="00534DF9" w:rsidRPr="003D359B">
        <w:rPr>
          <w:rFonts w:ascii="Times New Roman" w:hAnsi="Times New Roman" w:cs="Times New Roman"/>
          <w:i/>
        </w:rPr>
        <w:t>：</w:t>
      </w:r>
      <w:r w:rsidRPr="003D359B">
        <w:rPr>
          <w:rFonts w:ascii="Times New Roman" w:hAnsi="Times New Roman" w:cs="Times New Roman"/>
          <w:i/>
        </w:rPr>
        <w:t>）</w:t>
      </w:r>
    </w:p>
    <w:p w14:paraId="313A4EB7" w14:textId="6BAFE800" w:rsidR="00246B84" w:rsidRPr="004428E3" w:rsidRDefault="00246B84" w:rsidP="00246B84">
      <w:pPr>
        <w:ind w:firstLineChars="100" w:firstLine="210"/>
        <w:rPr>
          <w:rFonts w:ascii="Times New Roman" w:hAnsi="Times New Roman" w:cs="Times New Roman"/>
          <w:color w:val="0070C0"/>
        </w:rPr>
      </w:pPr>
      <w:r w:rsidRPr="004428E3">
        <w:rPr>
          <w:rFonts w:ascii="Times New Roman" w:hAnsi="Times New Roman" w:cs="Times New Roman"/>
          <w:color w:val="0070C0"/>
        </w:rPr>
        <w:t>本研究</w:t>
      </w:r>
      <w:r w:rsidRPr="00357E4F">
        <w:rPr>
          <w:rFonts w:ascii="Times New Roman" w:hAnsi="Times New Roman" w:cs="Times New Roman"/>
          <w:color w:val="0070C0"/>
        </w:rPr>
        <w:t>は</w:t>
      </w:r>
      <w:r w:rsidR="00146E3B" w:rsidRPr="00357E4F">
        <w:rPr>
          <w:rFonts w:ascii="Times New Roman" w:hAnsi="Times New Roman" w:cs="Times New Roman"/>
          <w:color w:val="0070C0"/>
        </w:rPr>
        <w:t>、</w:t>
      </w:r>
      <w:r w:rsidR="00357E4F" w:rsidRPr="00357E4F">
        <w:rPr>
          <w:rFonts w:ascii="Times New Roman" w:hAnsi="Times New Roman" w:cs="Times New Roman"/>
          <w:color w:val="0070C0"/>
        </w:rPr>
        <w:t>研究対象者</w:t>
      </w:r>
      <w:r w:rsidRPr="00357E4F">
        <w:rPr>
          <w:rFonts w:ascii="Times New Roman" w:hAnsi="Times New Roman" w:cs="Times New Roman"/>
          <w:color w:val="0070C0"/>
        </w:rPr>
        <w:t>の実態を明らか</w:t>
      </w:r>
      <w:r w:rsidRPr="004428E3">
        <w:rPr>
          <w:rFonts w:ascii="Times New Roman" w:hAnsi="Times New Roman" w:cs="Times New Roman"/>
          <w:color w:val="0070C0"/>
        </w:rPr>
        <w:t>にする</w:t>
      </w:r>
      <w:r w:rsidR="00146E3B" w:rsidRPr="004428E3">
        <w:rPr>
          <w:rFonts w:ascii="Times New Roman" w:hAnsi="Times New Roman" w:cs="Times New Roman"/>
          <w:color w:val="0070C0"/>
        </w:rPr>
        <w:t>ことを目的とするもの</w:t>
      </w:r>
      <w:r w:rsidRPr="004428E3">
        <w:rPr>
          <w:rFonts w:ascii="Times New Roman" w:hAnsi="Times New Roman" w:cs="Times New Roman"/>
          <w:color w:val="0070C0"/>
        </w:rPr>
        <w:t>であり、量的研究は妥当な方法である。</w:t>
      </w:r>
      <w:r w:rsidR="00BB1BCA" w:rsidRPr="004428E3">
        <w:rPr>
          <w:rFonts w:ascii="Times New Roman" w:hAnsi="Times New Roman" w:cs="Times New Roman"/>
          <w:color w:val="0070C0"/>
        </w:rPr>
        <w:t>研究</w:t>
      </w:r>
      <w:r w:rsidRPr="004428E3">
        <w:rPr>
          <w:rFonts w:ascii="Times New Roman" w:hAnsi="Times New Roman" w:cs="Times New Roman"/>
          <w:color w:val="0070C0"/>
        </w:rPr>
        <w:t>対象者は子育て中であることが多いため、パソコン</w:t>
      </w:r>
      <w:r w:rsidR="004D0ED1">
        <w:rPr>
          <w:rFonts w:ascii="Times New Roman" w:hAnsi="Times New Roman" w:cs="Times New Roman" w:hint="eastAsia"/>
          <w:color w:val="0070C0"/>
        </w:rPr>
        <w:t>又は</w:t>
      </w:r>
      <w:r w:rsidRPr="004428E3">
        <w:rPr>
          <w:rFonts w:ascii="Times New Roman" w:hAnsi="Times New Roman" w:cs="Times New Roman"/>
          <w:color w:val="0070C0"/>
        </w:rPr>
        <w:t>スマートフォンから</w:t>
      </w:r>
      <w:r w:rsidR="00BB1BCA" w:rsidRPr="004428E3">
        <w:rPr>
          <w:rFonts w:ascii="Times New Roman" w:hAnsi="Times New Roman" w:cs="Times New Roman"/>
          <w:color w:val="0070C0"/>
        </w:rPr>
        <w:t>手軽に</w:t>
      </w:r>
      <w:r w:rsidRPr="004428E3">
        <w:rPr>
          <w:rFonts w:ascii="Times New Roman" w:hAnsi="Times New Roman" w:cs="Times New Roman"/>
          <w:color w:val="0070C0"/>
        </w:rPr>
        <w:t>回答できる</w:t>
      </w:r>
      <w:r w:rsidRPr="004428E3">
        <w:rPr>
          <w:rFonts w:ascii="Times New Roman" w:hAnsi="Times New Roman" w:cs="Times New Roman"/>
          <w:color w:val="0070C0"/>
        </w:rPr>
        <w:t>Google</w:t>
      </w:r>
      <w:r w:rsidR="00150428" w:rsidRPr="004428E3">
        <w:rPr>
          <w:rFonts w:ascii="Times New Roman" w:hAnsi="Times New Roman" w:cs="Times New Roman"/>
          <w:color w:val="0070C0"/>
        </w:rPr>
        <w:t xml:space="preserve"> </w:t>
      </w:r>
      <w:r w:rsidR="00703D93">
        <w:rPr>
          <w:rFonts w:ascii="Times New Roman" w:hAnsi="Times New Roman" w:cs="Times New Roman" w:hint="eastAsia"/>
          <w:color w:val="0070C0"/>
        </w:rPr>
        <w:t>F</w:t>
      </w:r>
      <w:r w:rsidRPr="004428E3">
        <w:rPr>
          <w:rFonts w:ascii="Times New Roman" w:hAnsi="Times New Roman" w:cs="Times New Roman"/>
          <w:color w:val="0070C0"/>
        </w:rPr>
        <w:t>orm</w:t>
      </w:r>
      <w:r w:rsidR="00150428" w:rsidRPr="004428E3">
        <w:rPr>
          <w:rFonts w:ascii="Times New Roman" w:hAnsi="Times New Roman" w:cs="Times New Roman"/>
          <w:color w:val="0070C0"/>
        </w:rPr>
        <w:t>s</w:t>
      </w:r>
      <w:r w:rsidRPr="004428E3">
        <w:rPr>
          <w:rFonts w:ascii="Times New Roman" w:hAnsi="Times New Roman" w:cs="Times New Roman"/>
          <w:color w:val="0070C0"/>
        </w:rPr>
        <w:t>を使用したオンライン調査は最適である。調査項目は、</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等のそれぞれに関する項目から成り、</w:t>
      </w:r>
      <w:r w:rsidR="00DB1DC2" w:rsidRPr="004428E3">
        <w:rPr>
          <w:rFonts w:ascii="Times New Roman" w:hAnsi="Times New Roman" w:cs="Times New Roman"/>
          <w:color w:val="0070C0"/>
        </w:rPr>
        <w:t>これらは</w:t>
      </w:r>
      <w:r w:rsidRPr="004428E3">
        <w:rPr>
          <w:rFonts w:ascii="Times New Roman" w:hAnsi="Times New Roman" w:cs="Times New Roman"/>
          <w:color w:val="0070C0"/>
        </w:rPr>
        <w:t>研究目的の達成において必要な項目である。本研究は、研究責任者の修士論文に資する研究として実施し、研究指導責任者である放送大学教員が指導するという研究体制を取っており、定められた期間内に研究成果を挙げることができる。</w:t>
      </w:r>
    </w:p>
    <w:p w14:paraId="72AEC86E" w14:textId="77777777" w:rsidR="00AE75FA" w:rsidRDefault="00AE75FA" w:rsidP="00246B84">
      <w:pPr>
        <w:ind w:firstLineChars="100" w:firstLine="210"/>
        <w:rPr>
          <w:rFonts w:ascii="Times New Roman" w:hAnsi="Times New Roman" w:cs="Times New Roman"/>
          <w:color w:val="000000" w:themeColor="text1"/>
        </w:rPr>
      </w:pPr>
    </w:p>
    <w:p w14:paraId="69ACE7C6" w14:textId="3219929C" w:rsidR="004428E3" w:rsidRPr="004428E3" w:rsidRDefault="004428E3" w:rsidP="004428E3">
      <w:pPr>
        <w:pStyle w:val="a7"/>
        <w:numPr>
          <w:ilvl w:val="0"/>
          <w:numId w:val="23"/>
        </w:numPr>
        <w:ind w:leftChars="0"/>
        <w:rPr>
          <w:rFonts w:ascii="Times New Roman" w:hAnsi="Times New Roman" w:cs="Times New Roman"/>
          <w:color w:val="ED7D31" w:themeColor="accent2"/>
        </w:rPr>
      </w:pPr>
      <w:r w:rsidRPr="004428E3">
        <w:rPr>
          <w:rFonts w:ascii="Times New Roman" w:hAnsi="Times New Roman" w:cs="Times New Roman"/>
          <w:color w:val="ED7D31" w:themeColor="accent2"/>
        </w:rPr>
        <w:t>Zoom</w:t>
      </w:r>
      <w:r w:rsidRPr="004428E3">
        <w:rPr>
          <w:rFonts w:ascii="Times New Roman" w:hAnsi="Times New Roman" w:cs="Times New Roman" w:hint="eastAsia"/>
          <w:color w:val="ED7D31" w:themeColor="accent2"/>
        </w:rPr>
        <w:t>や</w:t>
      </w:r>
      <w:r w:rsidRPr="004428E3">
        <w:rPr>
          <w:rFonts w:ascii="Times New Roman" w:hAnsi="Times New Roman" w:cs="Times New Roman" w:hint="eastAsia"/>
          <w:color w:val="ED7D31" w:themeColor="accent2"/>
        </w:rPr>
        <w:t>G</w:t>
      </w:r>
      <w:r w:rsidRPr="004428E3">
        <w:rPr>
          <w:rFonts w:ascii="Times New Roman" w:hAnsi="Times New Roman" w:cs="Times New Roman"/>
          <w:color w:val="ED7D31" w:themeColor="accent2"/>
        </w:rPr>
        <w:t>oogle Forms</w:t>
      </w:r>
      <w:r w:rsidRPr="004428E3">
        <w:rPr>
          <w:rFonts w:ascii="Times New Roman" w:hAnsi="Times New Roman" w:cs="Times New Roman"/>
          <w:color w:val="ED7D31" w:themeColor="accent2"/>
        </w:rPr>
        <w:t>等</w:t>
      </w:r>
      <w:r w:rsidRPr="004428E3">
        <w:rPr>
          <w:rFonts w:ascii="Times New Roman" w:hAnsi="Times New Roman" w:cs="Times New Roman" w:hint="eastAsia"/>
          <w:color w:val="ED7D31" w:themeColor="accent2"/>
        </w:rPr>
        <w:t>、</w:t>
      </w:r>
      <w:r w:rsidRPr="004428E3">
        <w:rPr>
          <w:rFonts w:ascii="Times New Roman" w:hAnsi="Times New Roman" w:cs="Times New Roman"/>
          <w:color w:val="ED7D31" w:themeColor="accent2"/>
        </w:rPr>
        <w:t>調査</w:t>
      </w:r>
      <w:r w:rsidRPr="004428E3">
        <w:rPr>
          <w:rFonts w:ascii="Times New Roman" w:hAnsi="Times New Roman" w:cs="Times New Roman" w:hint="eastAsia"/>
          <w:color w:val="ED7D31" w:themeColor="accent2"/>
        </w:rPr>
        <w:t>方法として</w:t>
      </w:r>
      <w:r w:rsidRPr="004428E3">
        <w:rPr>
          <w:rFonts w:ascii="Times New Roman" w:hAnsi="Times New Roman" w:cs="Times New Roman"/>
          <w:color w:val="ED7D31" w:themeColor="accent2"/>
        </w:rPr>
        <w:t>選択した理由を端的に示すこと</w:t>
      </w:r>
      <w:r w:rsidRPr="004428E3">
        <w:rPr>
          <w:rFonts w:ascii="Times New Roman" w:hAnsi="Times New Roman" w:cs="Times New Roman" w:hint="eastAsia"/>
          <w:color w:val="ED7D31" w:themeColor="accent2"/>
        </w:rPr>
        <w:t>。</w:t>
      </w:r>
    </w:p>
    <w:p w14:paraId="69EC571F" w14:textId="77777777" w:rsidR="004428E3" w:rsidRPr="003D359B" w:rsidRDefault="004428E3" w:rsidP="004428E3">
      <w:pPr>
        <w:rPr>
          <w:rFonts w:ascii="Times New Roman" w:hAnsi="Times New Roman" w:cs="Times New Roman"/>
          <w:color w:val="000000" w:themeColor="text1"/>
        </w:rPr>
      </w:pPr>
    </w:p>
    <w:p w14:paraId="7512758C" w14:textId="3226F3B6" w:rsidR="00B45B57" w:rsidRPr="003D359B" w:rsidRDefault="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インフォームド・コンセントを受ける手続き等</w:t>
      </w:r>
      <w:r w:rsidR="00B45B57" w:rsidRPr="003D359B">
        <w:rPr>
          <w:rFonts w:ascii="Times New Roman" w:hAnsi="Times New Roman" w:cs="Times New Roman"/>
          <w:color w:val="000000" w:themeColor="text1"/>
          <w:bdr w:val="single" w:sz="4" w:space="0" w:color="auto"/>
        </w:rPr>
        <w:t xml:space="preserve"> </w:t>
      </w:r>
    </w:p>
    <w:p w14:paraId="466803F4" w14:textId="61A60B21" w:rsidR="000E7C8F" w:rsidRPr="003D359B" w:rsidRDefault="000E7C8F" w:rsidP="00091914">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r w:rsidRPr="003D359B">
        <w:rPr>
          <w:rFonts w:ascii="Times New Roman" w:hAnsi="Times New Roman" w:cs="Times New Roman"/>
          <w:i/>
        </w:rPr>
        <w:t>)</w:t>
      </w:r>
    </w:p>
    <w:p w14:paraId="10CF7269" w14:textId="2F9E69FE" w:rsidR="00E01716" w:rsidRPr="00D5733D" w:rsidRDefault="000E7C8F" w:rsidP="00E01716">
      <w:pPr>
        <w:ind w:firstLineChars="100" w:firstLine="210"/>
        <w:rPr>
          <w:rFonts w:ascii="Times New Roman" w:hAnsi="Times New Roman" w:cs="Times New Roman"/>
          <w:color w:val="0070C0"/>
        </w:rPr>
      </w:pPr>
      <w:r w:rsidRPr="007049B6">
        <w:rPr>
          <w:rFonts w:ascii="Times New Roman" w:hAnsi="Times New Roman" w:cs="Times New Roman"/>
          <w:color w:val="0070C0"/>
        </w:rPr>
        <w:t>研究対象者にメール</w:t>
      </w:r>
      <w:r w:rsidR="004D0ED1">
        <w:rPr>
          <w:rFonts w:ascii="Times New Roman" w:hAnsi="Times New Roman" w:cs="Times New Roman" w:hint="eastAsia"/>
          <w:color w:val="0070C0"/>
        </w:rPr>
        <w:t>又は</w:t>
      </w:r>
      <w:r w:rsidR="002C7E2C" w:rsidRPr="007049B6">
        <w:rPr>
          <w:rFonts w:ascii="Times New Roman" w:hAnsi="Times New Roman" w:cs="Times New Roman"/>
          <w:color w:val="0070C0"/>
        </w:rPr>
        <w:t>Messenger</w:t>
      </w:r>
      <w:r w:rsidR="002C7E2C" w:rsidRPr="007049B6">
        <w:rPr>
          <w:rFonts w:ascii="Times New Roman" w:hAnsi="Times New Roman" w:cs="Times New Roman"/>
          <w:color w:val="0070C0"/>
        </w:rPr>
        <w:t>アプリ</w:t>
      </w:r>
      <w:r w:rsidRPr="007049B6">
        <w:rPr>
          <w:rFonts w:ascii="Times New Roman" w:hAnsi="Times New Roman" w:cs="Times New Roman"/>
          <w:color w:val="0070C0"/>
        </w:rPr>
        <w:t>で</w:t>
      </w:r>
      <w:r w:rsidR="0021076E">
        <w:rPr>
          <w:rFonts w:ascii="Times New Roman" w:hAnsi="Times New Roman" w:cs="Times New Roman"/>
          <w:color w:val="0070C0"/>
        </w:rPr>
        <w:t>研究説明書</w:t>
      </w:r>
      <w:r w:rsidR="00246B84" w:rsidRPr="007049B6">
        <w:rPr>
          <w:rFonts w:ascii="Times New Roman" w:hAnsi="Times New Roman" w:cs="Times New Roman"/>
          <w:color w:val="0070C0"/>
        </w:rPr>
        <w:t>を送付する。研究対象者は添付された</w:t>
      </w:r>
      <w:r w:rsidR="0021076E">
        <w:rPr>
          <w:rFonts w:ascii="Times New Roman" w:hAnsi="Times New Roman" w:cs="Times New Roman"/>
          <w:color w:val="0070C0"/>
        </w:rPr>
        <w:t>研究説明書</w:t>
      </w:r>
      <w:r w:rsidR="00246B84" w:rsidRPr="007049B6">
        <w:rPr>
          <w:rFonts w:ascii="Times New Roman" w:hAnsi="Times New Roman" w:cs="Times New Roman"/>
          <w:color w:val="0070C0"/>
        </w:rPr>
        <w:t>を読み、添付された同意文書に署名をし、</w:t>
      </w:r>
      <w:r w:rsidR="002C7E2C" w:rsidRPr="007049B6">
        <w:rPr>
          <w:rFonts w:ascii="Times New Roman" w:hAnsi="Times New Roman" w:cs="Times New Roman"/>
          <w:color w:val="0070C0"/>
        </w:rPr>
        <w:t>スキャン・撮影</w:t>
      </w:r>
      <w:r w:rsidR="00246B84" w:rsidRPr="007049B6">
        <w:rPr>
          <w:rFonts w:ascii="Times New Roman" w:hAnsi="Times New Roman" w:cs="Times New Roman"/>
          <w:color w:val="0070C0"/>
        </w:rPr>
        <w:t>した</w:t>
      </w:r>
      <w:r w:rsidR="002C7E2C" w:rsidRPr="007049B6">
        <w:rPr>
          <w:rFonts w:ascii="Times New Roman" w:hAnsi="Times New Roman" w:cs="Times New Roman"/>
          <w:color w:val="0070C0"/>
        </w:rPr>
        <w:t>ファイル</w:t>
      </w:r>
      <w:r w:rsidR="00246B84" w:rsidRPr="007049B6">
        <w:rPr>
          <w:rFonts w:ascii="Times New Roman" w:hAnsi="Times New Roman" w:cs="Times New Roman"/>
          <w:color w:val="0070C0"/>
        </w:rPr>
        <w:t>をメール</w:t>
      </w:r>
      <w:r w:rsidR="002C7E2C" w:rsidRPr="007049B6">
        <w:rPr>
          <w:rFonts w:ascii="Times New Roman" w:hAnsi="Times New Roman" w:cs="Times New Roman"/>
          <w:color w:val="0070C0"/>
        </w:rPr>
        <w:t>あるいは</w:t>
      </w:r>
      <w:r w:rsidR="002C7E2C" w:rsidRPr="007049B6">
        <w:rPr>
          <w:rFonts w:ascii="Times New Roman" w:hAnsi="Times New Roman" w:cs="Times New Roman"/>
          <w:color w:val="0070C0"/>
        </w:rPr>
        <w:t>Messen</w:t>
      </w:r>
      <w:r w:rsidR="00150428" w:rsidRPr="007049B6">
        <w:rPr>
          <w:rFonts w:ascii="Times New Roman" w:hAnsi="Times New Roman" w:cs="Times New Roman"/>
          <w:color w:val="0070C0"/>
        </w:rPr>
        <w:t>g</w:t>
      </w:r>
      <w:r w:rsidR="002C7E2C" w:rsidRPr="007049B6">
        <w:rPr>
          <w:rFonts w:ascii="Times New Roman" w:hAnsi="Times New Roman" w:cs="Times New Roman"/>
          <w:color w:val="0070C0"/>
        </w:rPr>
        <w:t>er</w:t>
      </w:r>
      <w:r w:rsidR="002C7E2C" w:rsidRPr="007049B6">
        <w:rPr>
          <w:rFonts w:ascii="Times New Roman" w:hAnsi="Times New Roman" w:cs="Times New Roman"/>
          <w:color w:val="0070C0"/>
        </w:rPr>
        <w:t>アプ</w:t>
      </w:r>
      <w:r w:rsidR="002C7E2C" w:rsidRPr="00D5733D">
        <w:rPr>
          <w:rFonts w:ascii="Times New Roman" w:hAnsi="Times New Roman" w:cs="Times New Roman"/>
          <w:color w:val="0070C0"/>
        </w:rPr>
        <w:t>リ</w:t>
      </w:r>
      <w:r w:rsidR="00D874BE">
        <w:rPr>
          <w:rFonts w:ascii="Times New Roman" w:hAnsi="Times New Roman" w:cs="Times New Roman" w:hint="eastAsia"/>
          <w:color w:val="0070C0"/>
        </w:rPr>
        <w:t>に</w:t>
      </w:r>
      <w:r w:rsidR="00246B84" w:rsidRPr="00D5733D">
        <w:rPr>
          <w:rFonts w:ascii="Times New Roman" w:hAnsi="Times New Roman" w:cs="Times New Roman"/>
          <w:color w:val="0070C0"/>
        </w:rPr>
        <w:t>添付して研究</w:t>
      </w:r>
      <w:r w:rsidR="004D0ED1">
        <w:rPr>
          <w:rFonts w:ascii="Times New Roman" w:hAnsi="Times New Roman" w:cs="Times New Roman" w:hint="eastAsia"/>
          <w:color w:val="0070C0"/>
        </w:rPr>
        <w:t>責任</w:t>
      </w:r>
      <w:r w:rsidR="00246B84" w:rsidRPr="00D5733D">
        <w:rPr>
          <w:rFonts w:ascii="Times New Roman" w:hAnsi="Times New Roman" w:cs="Times New Roman"/>
          <w:color w:val="0070C0"/>
        </w:rPr>
        <w:t>者に送ることとする</w:t>
      </w:r>
      <w:r w:rsidR="00091914" w:rsidRPr="00D5733D">
        <w:rPr>
          <w:rFonts w:ascii="Times New Roman" w:hAnsi="Times New Roman" w:cs="Times New Roman"/>
          <w:color w:val="0070C0"/>
        </w:rPr>
        <w:t>。</w:t>
      </w:r>
      <w:r w:rsidR="003E5CDD" w:rsidRPr="00D5733D">
        <w:rPr>
          <w:rFonts w:ascii="Times New Roman" w:hAnsi="Times New Roman" w:cs="Times New Roman"/>
          <w:color w:val="0070C0"/>
        </w:rPr>
        <w:t>研究対象者</w:t>
      </w:r>
      <w:r w:rsidR="00695D3F" w:rsidRPr="00D5733D">
        <w:rPr>
          <w:rFonts w:ascii="Times New Roman" w:hAnsi="Times New Roman" w:cs="Times New Roman"/>
          <w:color w:val="0070C0"/>
        </w:rPr>
        <w:t>の主体が</w:t>
      </w:r>
      <w:r w:rsidR="002C7E2C" w:rsidRPr="00D5733D">
        <w:rPr>
          <w:rFonts w:ascii="Times New Roman" w:hAnsi="Times New Roman" w:cs="Times New Roman"/>
          <w:color w:val="0070C0"/>
        </w:rPr>
        <w:t>30</w:t>
      </w:r>
      <w:r w:rsidR="002C7E2C" w:rsidRPr="00D5733D">
        <w:rPr>
          <w:rFonts w:ascii="Times New Roman" w:hAnsi="Times New Roman" w:cs="Times New Roman"/>
          <w:color w:val="0070C0"/>
        </w:rPr>
        <w:t>～</w:t>
      </w:r>
      <w:r w:rsidR="002C7E2C" w:rsidRPr="00D5733D">
        <w:rPr>
          <w:rFonts w:ascii="Times New Roman" w:hAnsi="Times New Roman" w:cs="Times New Roman"/>
          <w:color w:val="0070C0"/>
        </w:rPr>
        <w:t>40</w:t>
      </w:r>
      <w:r w:rsidR="002C7E2C" w:rsidRPr="00D5733D">
        <w:rPr>
          <w:rFonts w:ascii="Times New Roman" w:hAnsi="Times New Roman" w:cs="Times New Roman"/>
          <w:color w:val="0070C0"/>
        </w:rPr>
        <w:t>歳代の</w:t>
      </w:r>
      <w:r w:rsidR="002C7E2C" w:rsidRPr="00D5733D">
        <w:rPr>
          <w:rFonts w:ascii="Times New Roman" w:hAnsi="Times New Roman" w:cs="Times New Roman"/>
          <w:color w:val="0070C0"/>
        </w:rPr>
        <w:t>Facebook</w:t>
      </w:r>
      <w:r w:rsidR="002C7E2C" w:rsidRPr="00D5733D">
        <w:rPr>
          <w:rFonts w:ascii="Times New Roman" w:hAnsi="Times New Roman" w:cs="Times New Roman"/>
          <w:color w:val="0070C0"/>
        </w:rPr>
        <w:t>ユーザーであり、参加連絡</w:t>
      </w:r>
      <w:r w:rsidR="004D0ED1">
        <w:rPr>
          <w:rFonts w:ascii="Times New Roman" w:hAnsi="Times New Roman" w:cs="Times New Roman" w:hint="eastAsia"/>
          <w:color w:val="0070C0"/>
        </w:rPr>
        <w:t>及び</w:t>
      </w:r>
      <w:r w:rsidR="002C7E2C" w:rsidRPr="00D5733D">
        <w:rPr>
          <w:rFonts w:ascii="Times New Roman" w:hAnsi="Times New Roman" w:cs="Times New Roman"/>
          <w:color w:val="0070C0"/>
        </w:rPr>
        <w:t>紹介を受け</w:t>
      </w:r>
      <w:r w:rsidR="00695D3F" w:rsidRPr="00D5733D">
        <w:rPr>
          <w:rFonts w:ascii="Times New Roman" w:hAnsi="Times New Roman" w:cs="Times New Roman"/>
          <w:color w:val="0070C0"/>
        </w:rPr>
        <w:t>たのち</w:t>
      </w:r>
      <w:r w:rsidR="002C7E2C" w:rsidRPr="00D5733D">
        <w:rPr>
          <w:rFonts w:ascii="Times New Roman" w:hAnsi="Times New Roman" w:cs="Times New Roman"/>
          <w:color w:val="0070C0"/>
        </w:rPr>
        <w:t>Messen</w:t>
      </w:r>
      <w:r w:rsidR="00150428" w:rsidRPr="00D5733D">
        <w:rPr>
          <w:rFonts w:ascii="Times New Roman" w:hAnsi="Times New Roman" w:cs="Times New Roman"/>
          <w:color w:val="0070C0"/>
        </w:rPr>
        <w:t>g</w:t>
      </w:r>
      <w:r w:rsidR="002C7E2C" w:rsidRPr="00D5733D">
        <w:rPr>
          <w:rFonts w:ascii="Times New Roman" w:hAnsi="Times New Roman" w:cs="Times New Roman"/>
          <w:color w:val="0070C0"/>
        </w:rPr>
        <w:t>er</w:t>
      </w:r>
      <w:r w:rsidR="002C7E2C" w:rsidRPr="00D5733D">
        <w:rPr>
          <w:rFonts w:ascii="Times New Roman" w:hAnsi="Times New Roman" w:cs="Times New Roman"/>
          <w:color w:val="0070C0"/>
        </w:rPr>
        <w:t>アプリ</w:t>
      </w:r>
      <w:r w:rsidR="004D0ED1">
        <w:rPr>
          <w:rFonts w:ascii="Times New Roman" w:hAnsi="Times New Roman" w:cs="Times New Roman" w:hint="eastAsia"/>
          <w:color w:val="0070C0"/>
        </w:rPr>
        <w:t>及び</w:t>
      </w:r>
      <w:r w:rsidR="002C7E2C" w:rsidRPr="00D5733D">
        <w:rPr>
          <w:rFonts w:ascii="Times New Roman" w:hAnsi="Times New Roman" w:cs="Times New Roman"/>
          <w:color w:val="0070C0"/>
        </w:rPr>
        <w:t>メールアドレスによりやり取りを行うことになる</w:t>
      </w:r>
      <w:r w:rsidR="00695D3F" w:rsidRPr="00D5733D">
        <w:rPr>
          <w:rFonts w:ascii="Times New Roman" w:hAnsi="Times New Roman" w:cs="Times New Roman"/>
          <w:color w:val="0070C0"/>
        </w:rPr>
        <w:t>ことから､本方法は研究対象者にとって負担感のない方法である</w:t>
      </w:r>
      <w:r w:rsidR="002C7E2C" w:rsidRPr="00D5733D">
        <w:rPr>
          <w:rFonts w:ascii="Times New Roman" w:hAnsi="Times New Roman" w:cs="Times New Roman"/>
          <w:color w:val="0070C0"/>
        </w:rPr>
        <w:t>。</w:t>
      </w:r>
    </w:p>
    <w:p w14:paraId="6D25F9D2" w14:textId="11565D11" w:rsidR="002C7E2C" w:rsidRPr="00D5733D" w:rsidRDefault="0021076E" w:rsidP="003E5CDD">
      <w:pPr>
        <w:ind w:firstLineChars="100" w:firstLine="210"/>
        <w:rPr>
          <w:rFonts w:ascii="Times New Roman" w:hAnsi="Times New Roman" w:cs="Times New Roman"/>
          <w:color w:val="0070C0"/>
        </w:rPr>
      </w:pPr>
      <w:r>
        <w:rPr>
          <w:rFonts w:ascii="Times New Roman" w:hAnsi="Times New Roman" w:cs="Times New Roman"/>
          <w:color w:val="0070C0"/>
        </w:rPr>
        <w:t>研究説明書</w:t>
      </w:r>
      <w:r w:rsidR="00A272EF" w:rsidRPr="00D5733D">
        <w:rPr>
          <w:rFonts w:ascii="Times New Roman" w:hAnsi="Times New Roman" w:cs="Times New Roman"/>
          <w:color w:val="0070C0"/>
        </w:rPr>
        <w:t>には問い合わせのための連絡先を明記し､</w:t>
      </w:r>
      <w:r w:rsidR="003E5CDD" w:rsidRPr="00D5733D">
        <w:rPr>
          <w:rFonts w:ascii="Times New Roman" w:hAnsi="Times New Roman" w:cs="Times New Roman"/>
          <w:color w:val="0070C0"/>
        </w:rPr>
        <w:t>研究対象者が同意するにあた</w:t>
      </w:r>
      <w:r w:rsidR="00A272EF" w:rsidRPr="00D5733D">
        <w:rPr>
          <w:rFonts w:ascii="Times New Roman" w:hAnsi="Times New Roman" w:cs="Times New Roman"/>
          <w:color w:val="0070C0"/>
        </w:rPr>
        <w:t>り</w:t>
      </w:r>
      <w:r w:rsidR="003E5CDD" w:rsidRPr="00D5733D">
        <w:rPr>
          <w:rFonts w:ascii="Times New Roman" w:hAnsi="Times New Roman" w:cs="Times New Roman"/>
          <w:color w:val="0070C0"/>
        </w:rPr>
        <w:t>質問</w:t>
      </w:r>
      <w:r w:rsidR="00A272EF" w:rsidRPr="00D5733D">
        <w:rPr>
          <w:rFonts w:ascii="Times New Roman" w:hAnsi="Times New Roman" w:cs="Times New Roman"/>
          <w:color w:val="0070C0"/>
        </w:rPr>
        <w:t>をする機会を保証する。</w:t>
      </w:r>
      <w:r w:rsidR="00FA2199" w:rsidRPr="00D5733D">
        <w:rPr>
          <w:rFonts w:ascii="Times New Roman" w:hAnsi="Times New Roman" w:cs="Times New Roman"/>
          <w:color w:val="0070C0"/>
        </w:rPr>
        <w:t>また</w:t>
      </w:r>
      <w:r w:rsidR="002C7E2C" w:rsidRPr="00D5733D">
        <w:rPr>
          <w:rFonts w:ascii="Times New Roman" w:hAnsi="Times New Roman" w:cs="Times New Roman"/>
          <w:color w:val="0070C0"/>
        </w:rPr>
        <w:t>インタビューの開始にあたっては、</w:t>
      </w:r>
      <w:r>
        <w:rPr>
          <w:rFonts w:ascii="Times New Roman" w:hAnsi="Times New Roman" w:cs="Times New Roman"/>
          <w:color w:val="0070C0"/>
        </w:rPr>
        <w:t>研究説明書</w:t>
      </w:r>
      <w:r w:rsidR="002C7E2C" w:rsidRPr="00D5733D">
        <w:rPr>
          <w:rFonts w:ascii="Times New Roman" w:hAnsi="Times New Roman" w:cs="Times New Roman"/>
          <w:color w:val="0070C0"/>
        </w:rPr>
        <w:t>に目を通し同意を示した本人であることについて、</w:t>
      </w:r>
      <w:r w:rsidR="00FA2199" w:rsidRPr="00D5733D">
        <w:rPr>
          <w:rFonts w:ascii="Times New Roman" w:hAnsi="Times New Roman" w:cs="Times New Roman"/>
          <w:color w:val="0070C0"/>
        </w:rPr>
        <w:t>口頭で</w:t>
      </w:r>
      <w:r w:rsidR="002C7E2C" w:rsidRPr="00D5733D">
        <w:rPr>
          <w:rFonts w:ascii="Times New Roman" w:hAnsi="Times New Roman" w:cs="Times New Roman"/>
          <w:color w:val="0070C0"/>
        </w:rPr>
        <w:t>必ず確認する。</w:t>
      </w:r>
      <w:r w:rsidR="00A23023" w:rsidRPr="00D5733D">
        <w:rPr>
          <w:rFonts w:ascii="Times New Roman" w:hAnsi="Times New Roman" w:cs="Times New Roman"/>
          <w:color w:val="0070C0"/>
        </w:rPr>
        <w:t>本調査</w:t>
      </w:r>
      <w:r w:rsidR="00B84810" w:rsidRPr="00D5733D">
        <w:rPr>
          <w:rFonts w:ascii="Times New Roman" w:hAnsi="Times New Roman" w:cs="Times New Roman"/>
          <w:color w:val="0070C0"/>
        </w:rPr>
        <w:t>は侵襲がなく､</w:t>
      </w:r>
      <w:r w:rsidR="00A23023" w:rsidRPr="00D5733D">
        <w:rPr>
          <w:rFonts w:ascii="Times New Roman" w:hAnsi="Times New Roman" w:cs="Times New Roman"/>
          <w:color w:val="0070C0"/>
        </w:rPr>
        <w:t>Zoom</w:t>
      </w:r>
      <w:r w:rsidR="00A23023" w:rsidRPr="00D5733D">
        <w:rPr>
          <w:rFonts w:ascii="Times New Roman" w:hAnsi="Times New Roman" w:cs="Times New Roman"/>
          <w:color w:val="0070C0"/>
        </w:rPr>
        <w:t>による同時双方向のやり取り</w:t>
      </w:r>
      <w:r w:rsidR="00B84810" w:rsidRPr="00D5733D">
        <w:rPr>
          <w:rFonts w:ascii="Times New Roman" w:hAnsi="Times New Roman" w:cs="Times New Roman"/>
          <w:color w:val="0070C0"/>
        </w:rPr>
        <w:t>を行うものであるため､本人確認の方法は妥当である</w:t>
      </w:r>
      <w:r w:rsidR="00A23023" w:rsidRPr="00D5733D">
        <w:rPr>
          <w:rFonts w:ascii="Times New Roman" w:hAnsi="Times New Roman" w:cs="Times New Roman"/>
          <w:color w:val="0070C0"/>
        </w:rPr>
        <w:t>。</w:t>
      </w:r>
    </w:p>
    <w:p w14:paraId="50884EA5" w14:textId="77777777" w:rsidR="007049B6" w:rsidRDefault="007049B6" w:rsidP="00320487">
      <w:pPr>
        <w:rPr>
          <w:rFonts w:ascii="Times New Roman" w:hAnsi="Times New Roman" w:cs="Times New Roman"/>
          <w:color w:val="ED7D31" w:themeColor="accent2"/>
        </w:rPr>
      </w:pPr>
    </w:p>
    <w:p w14:paraId="6D18386D" w14:textId="3456A9A4" w:rsidR="003C55B8" w:rsidRPr="003C55B8" w:rsidRDefault="003C55B8" w:rsidP="003C55B8">
      <w:pPr>
        <w:pStyle w:val="a7"/>
        <w:numPr>
          <w:ilvl w:val="0"/>
          <w:numId w:val="23"/>
        </w:numPr>
        <w:ind w:leftChars="0"/>
        <w:rPr>
          <w:rFonts w:ascii="Times New Roman" w:hAnsi="Times New Roman" w:cs="Times New Roman"/>
          <w:color w:val="ED7D31" w:themeColor="accent2"/>
        </w:rPr>
      </w:pPr>
      <w:r w:rsidRPr="003C55B8">
        <w:rPr>
          <w:rFonts w:ascii="Times New Roman" w:hAnsi="Times New Roman" w:cs="Times New Roman" w:hint="eastAsia"/>
          <w:color w:val="ED7D31" w:themeColor="accent2"/>
        </w:rPr>
        <w:t>研究の同意を得る</w:t>
      </w:r>
      <w:r w:rsidR="00B20BCA">
        <w:rPr>
          <w:rFonts w:ascii="Times New Roman" w:hAnsi="Times New Roman" w:cs="Times New Roman" w:hint="eastAsia"/>
          <w:color w:val="ED7D31" w:themeColor="accent2"/>
        </w:rPr>
        <w:t>ための</w:t>
      </w:r>
      <w:r w:rsidRPr="003C55B8">
        <w:rPr>
          <w:rFonts w:ascii="Times New Roman" w:hAnsi="Times New Roman" w:cs="Times New Roman" w:hint="eastAsia"/>
          <w:color w:val="ED7D31" w:themeColor="accent2"/>
        </w:rPr>
        <w:t>手続き</w:t>
      </w:r>
      <w:r w:rsidR="00B20BCA">
        <w:rPr>
          <w:rFonts w:ascii="Times New Roman" w:hAnsi="Times New Roman" w:cs="Times New Roman" w:hint="eastAsia"/>
          <w:color w:val="ED7D31" w:themeColor="accent2"/>
        </w:rPr>
        <w:t>の</w:t>
      </w:r>
      <w:r w:rsidRPr="003C55B8">
        <w:rPr>
          <w:rFonts w:ascii="Times New Roman" w:hAnsi="Times New Roman" w:cs="Times New Roman" w:hint="eastAsia"/>
          <w:color w:val="ED7D31" w:themeColor="accent2"/>
        </w:rPr>
        <w:t>方法</w:t>
      </w:r>
      <w:r w:rsidR="00F505C7">
        <w:rPr>
          <w:rFonts w:ascii="Times New Roman" w:hAnsi="Times New Roman" w:cs="Times New Roman" w:hint="eastAsia"/>
          <w:color w:val="ED7D31" w:themeColor="accent2"/>
        </w:rPr>
        <w:t>と、それを</w:t>
      </w:r>
      <w:r w:rsidRPr="003C55B8">
        <w:rPr>
          <w:rFonts w:ascii="Times New Roman" w:hAnsi="Times New Roman" w:cs="Times New Roman" w:hint="eastAsia"/>
          <w:color w:val="ED7D31" w:themeColor="accent2"/>
        </w:rPr>
        <w:t>選択した理由を具体的に示すこと。</w:t>
      </w:r>
    </w:p>
    <w:p w14:paraId="3F2CE7EF" w14:textId="4274D76A" w:rsidR="00BE0029" w:rsidRDefault="00B21AFF" w:rsidP="00320487">
      <w:pPr>
        <w:pStyle w:val="a7"/>
        <w:numPr>
          <w:ilvl w:val="0"/>
          <w:numId w:val="23"/>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本人確認の方法とそれを選択した理由を端的に示すこと。</w:t>
      </w:r>
      <w:r w:rsidR="007049B6" w:rsidRPr="003C55B8">
        <w:rPr>
          <w:rFonts w:ascii="Times New Roman" w:hAnsi="Times New Roman" w:cs="Times New Roman" w:hint="eastAsia"/>
          <w:color w:val="ED7D31" w:themeColor="accent2"/>
        </w:rPr>
        <w:t>侵襲がない研究の場合、研究参加への同意は面接時の口頭もしくはメールに対する返信による同意でもよい。</w:t>
      </w:r>
    </w:p>
    <w:p w14:paraId="0E83AF6D" w14:textId="66038831" w:rsidR="00320487" w:rsidRDefault="00320487" w:rsidP="00320487">
      <w:pPr>
        <w:pStyle w:val="a7"/>
        <w:numPr>
          <w:ilvl w:val="0"/>
          <w:numId w:val="23"/>
        </w:numPr>
        <w:ind w:leftChars="0"/>
        <w:rPr>
          <w:rFonts w:ascii="Times New Roman" w:hAnsi="Times New Roman" w:cs="Times New Roman"/>
          <w:color w:val="ED7D31" w:themeColor="accent2"/>
        </w:rPr>
      </w:pPr>
      <w:r w:rsidRPr="00BE0029">
        <w:rPr>
          <w:rFonts w:ascii="Times New Roman" w:hAnsi="Times New Roman" w:cs="Times New Roman"/>
          <w:color w:val="ED7D31" w:themeColor="accent2"/>
        </w:rPr>
        <w:t>侵襲</w:t>
      </w:r>
      <w:r w:rsidR="00BE0029">
        <w:rPr>
          <w:rFonts w:ascii="Times New Roman" w:hAnsi="Times New Roman" w:cs="Times New Roman" w:hint="eastAsia"/>
          <w:color w:val="ED7D31" w:themeColor="accent2"/>
        </w:rPr>
        <w:t>（軽微なものも含む）</w:t>
      </w:r>
      <w:r w:rsidRPr="00BE0029">
        <w:rPr>
          <w:rFonts w:ascii="Times New Roman" w:hAnsi="Times New Roman" w:cs="Times New Roman"/>
          <w:color w:val="ED7D31" w:themeColor="accent2"/>
        </w:rPr>
        <w:t>がある研究の場合には、写真入りの身分証明書等で本人確認を行う</w:t>
      </w:r>
      <w:r w:rsidR="00D7420D">
        <w:rPr>
          <w:rFonts w:ascii="Times New Roman" w:hAnsi="Times New Roman" w:cs="Times New Roman" w:hint="eastAsia"/>
          <w:color w:val="ED7D31" w:themeColor="accent2"/>
        </w:rPr>
        <w:t>旨を示すこと</w:t>
      </w:r>
      <w:r w:rsidRPr="00BE0029">
        <w:rPr>
          <w:rFonts w:ascii="Times New Roman" w:hAnsi="Times New Roman" w:cs="Times New Roman"/>
          <w:color w:val="ED7D31" w:themeColor="accent2"/>
        </w:rPr>
        <w:t>。プライバシーに関する情報が入っている場合があるため、その部分の録画はしない</w:t>
      </w:r>
      <w:r w:rsidR="000009FE">
        <w:rPr>
          <w:rFonts w:ascii="Times New Roman" w:hAnsi="Times New Roman" w:cs="Times New Roman" w:hint="eastAsia"/>
          <w:color w:val="ED7D31" w:themeColor="accent2"/>
        </w:rPr>
        <w:t>よう、</w:t>
      </w:r>
      <w:r w:rsidRPr="00BE0029">
        <w:rPr>
          <w:rFonts w:ascii="Times New Roman" w:hAnsi="Times New Roman" w:cs="Times New Roman"/>
          <w:color w:val="ED7D31" w:themeColor="accent2"/>
        </w:rPr>
        <w:t>隠</w:t>
      </w:r>
      <w:r w:rsidRPr="00BE0029">
        <w:rPr>
          <w:rFonts w:ascii="Times New Roman" w:hAnsi="Times New Roman" w:cs="Times New Roman"/>
          <w:color w:val="ED7D31" w:themeColor="accent2"/>
        </w:rPr>
        <w:lastRenderedPageBreak/>
        <w:t>して提示してもらうなどの配慮をすること</w:t>
      </w:r>
      <w:r w:rsidR="000009FE">
        <w:rPr>
          <w:rFonts w:ascii="Times New Roman" w:hAnsi="Times New Roman" w:cs="Times New Roman" w:hint="eastAsia"/>
          <w:color w:val="ED7D31" w:themeColor="accent2"/>
        </w:rPr>
        <w:t>。</w:t>
      </w:r>
    </w:p>
    <w:p w14:paraId="352FF88D" w14:textId="2AE18C1C" w:rsidR="000009FE" w:rsidRPr="00BE0029" w:rsidRDefault="000009FE" w:rsidP="000009FE">
      <w:pPr>
        <w:pStyle w:val="a7"/>
        <w:ind w:leftChars="0" w:left="440"/>
        <w:rPr>
          <w:rFonts w:ascii="Times New Roman" w:hAnsi="Times New Roman" w:cs="Times New Roman"/>
          <w:color w:val="ED7D31" w:themeColor="accent2"/>
        </w:rPr>
      </w:pPr>
    </w:p>
    <w:p w14:paraId="7A8EB310" w14:textId="0B5B5F7D" w:rsidR="00246B84" w:rsidRPr="003D359B" w:rsidRDefault="00246B84" w:rsidP="00246B84">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r w:rsidR="00091914" w:rsidRPr="003D359B">
        <w:rPr>
          <w:rFonts w:ascii="Times New Roman" w:hAnsi="Times New Roman" w:cs="Times New Roman"/>
          <w:i/>
        </w:rPr>
        <w:t>：</w:t>
      </w:r>
      <w:r w:rsidRPr="003D359B">
        <w:rPr>
          <w:rFonts w:ascii="Times New Roman" w:hAnsi="Times New Roman" w:cs="Times New Roman"/>
          <w:i/>
        </w:rPr>
        <w:t>）</w:t>
      </w:r>
    </w:p>
    <w:p w14:paraId="3D7C9DBD" w14:textId="5E7D7270" w:rsidR="009D08EE" w:rsidRPr="001F5738" w:rsidRDefault="0021076E" w:rsidP="000634C7">
      <w:pPr>
        <w:ind w:firstLineChars="100" w:firstLine="210"/>
        <w:rPr>
          <w:rFonts w:ascii="Times New Roman" w:hAnsi="Times New Roman" w:cs="Times New Roman"/>
          <w:color w:val="0070C0"/>
        </w:rPr>
      </w:pPr>
      <w:r>
        <w:rPr>
          <w:rFonts w:ascii="Times New Roman" w:hAnsi="Times New Roman" w:cs="Times New Roman"/>
          <w:color w:val="0070C0"/>
        </w:rPr>
        <w:t>研究説明書</w:t>
      </w:r>
      <w:r w:rsidR="0008709A" w:rsidRPr="001F5738">
        <w:rPr>
          <w:rFonts w:ascii="Times New Roman" w:hAnsi="Times New Roman" w:cs="Times New Roman"/>
          <w:color w:val="0070C0"/>
        </w:rPr>
        <w:t>が掲載された説明画面にアクセスできるよう</w:t>
      </w:r>
      <w:r w:rsidR="000E488C" w:rsidRPr="001F5738">
        <w:rPr>
          <w:rFonts w:ascii="Times New Roman" w:hAnsi="Times New Roman" w:cs="Times New Roman"/>
          <w:color w:val="0070C0"/>
        </w:rPr>
        <w:t>web</w:t>
      </w:r>
      <w:r w:rsidR="000E488C" w:rsidRPr="001F5738">
        <w:rPr>
          <w:rFonts w:ascii="Times New Roman" w:hAnsi="Times New Roman" w:cs="Times New Roman"/>
          <w:color w:val="0070C0"/>
        </w:rPr>
        <w:t>画面を</w:t>
      </w:r>
      <w:r w:rsidR="0008709A" w:rsidRPr="001F5738">
        <w:rPr>
          <w:rFonts w:ascii="Times New Roman" w:hAnsi="Times New Roman" w:cs="Times New Roman"/>
          <w:color w:val="0070C0"/>
        </w:rPr>
        <w:t>レイアウトし、回答を始める前に説明画面に目を通すことを促す。</w:t>
      </w:r>
      <w:r w:rsidR="000E488C" w:rsidRPr="001F5738">
        <w:rPr>
          <w:rFonts w:ascii="Times New Roman" w:hAnsi="Times New Roman" w:cs="Times New Roman"/>
          <w:color w:val="0070C0"/>
        </w:rPr>
        <w:t>また､</w:t>
      </w:r>
      <w:r w:rsidR="009D08EE" w:rsidRPr="001F5738">
        <w:rPr>
          <w:rFonts w:ascii="Times New Roman" w:hAnsi="Times New Roman" w:cs="Times New Roman"/>
          <w:color w:val="0070C0"/>
        </w:rPr>
        <w:t>説明画面をダウンロードないし印刷して手元に置くことを促し､調査終了後も目を通すことができるようにする。回答を始める前に､</w:t>
      </w:r>
      <w:r>
        <w:rPr>
          <w:rFonts w:ascii="Times New Roman" w:hAnsi="Times New Roman" w:cs="Times New Roman"/>
          <w:color w:val="0070C0"/>
        </w:rPr>
        <w:t>研究説明書</w:t>
      </w:r>
      <w:r w:rsidR="009D08EE" w:rsidRPr="001F5738">
        <w:rPr>
          <w:rFonts w:ascii="Times New Roman" w:hAnsi="Times New Roman" w:cs="Times New Roman"/>
          <w:color w:val="0070C0"/>
        </w:rPr>
        <w:t>に目を通したうえで調査に参加することを確認するためのチェックボックスを設け､チェックが入っている場合に調査</w:t>
      </w:r>
      <w:r w:rsidR="00944ED7" w:rsidRPr="001F5738">
        <w:rPr>
          <w:rFonts w:ascii="Times New Roman" w:hAnsi="Times New Roman" w:cs="Times New Roman"/>
          <w:color w:val="0070C0"/>
        </w:rPr>
        <w:t>への</w:t>
      </w:r>
      <w:r w:rsidR="009D08EE" w:rsidRPr="001F5738">
        <w:rPr>
          <w:rFonts w:ascii="Times New Roman" w:hAnsi="Times New Roman" w:cs="Times New Roman"/>
          <w:color w:val="0070C0"/>
        </w:rPr>
        <w:t>参加</w:t>
      </w:r>
      <w:r w:rsidR="00944ED7" w:rsidRPr="001F5738">
        <w:rPr>
          <w:rFonts w:ascii="Times New Roman" w:hAnsi="Times New Roman" w:cs="Times New Roman"/>
          <w:color w:val="0070C0"/>
        </w:rPr>
        <w:t>を同意した</w:t>
      </w:r>
      <w:r w:rsidR="009D08EE" w:rsidRPr="001F5738">
        <w:rPr>
          <w:rFonts w:ascii="Times New Roman" w:hAnsi="Times New Roman" w:cs="Times New Roman"/>
          <w:color w:val="0070C0"/>
        </w:rPr>
        <w:t>とみなすこととする。</w:t>
      </w:r>
    </w:p>
    <w:p w14:paraId="729C180E" w14:textId="77982624" w:rsidR="000634C7" w:rsidRPr="001F5738" w:rsidRDefault="0021076E" w:rsidP="000634C7">
      <w:pPr>
        <w:ind w:firstLineChars="100" w:firstLine="210"/>
        <w:rPr>
          <w:rFonts w:ascii="Times New Roman" w:hAnsi="Times New Roman" w:cs="Times New Roman"/>
          <w:color w:val="0070C0"/>
        </w:rPr>
      </w:pPr>
      <w:r>
        <w:rPr>
          <w:rFonts w:ascii="Times New Roman" w:hAnsi="Times New Roman" w:cs="Times New Roman"/>
          <w:color w:val="0070C0"/>
        </w:rPr>
        <w:t>研究説明書</w:t>
      </w:r>
      <w:r w:rsidR="009D08EE" w:rsidRPr="001F5738">
        <w:rPr>
          <w:rFonts w:ascii="Times New Roman" w:hAnsi="Times New Roman" w:cs="Times New Roman"/>
          <w:color w:val="0070C0"/>
        </w:rPr>
        <w:t>には問い合わせのための連絡先を明記し､研究対象者が同意するにあたり質問をする機会を保証する。なお､</w:t>
      </w:r>
      <w:r w:rsidR="000634C7" w:rsidRPr="001F5738">
        <w:rPr>
          <w:rFonts w:ascii="Times New Roman" w:hAnsi="Times New Roman" w:cs="Times New Roman"/>
          <w:color w:val="0070C0"/>
        </w:rPr>
        <w:t>無記名で実施するため</w:t>
      </w:r>
      <w:r w:rsidR="009D08EE" w:rsidRPr="001F5738">
        <w:rPr>
          <w:rFonts w:ascii="Times New Roman" w:hAnsi="Times New Roman" w:cs="Times New Roman"/>
          <w:color w:val="0070C0"/>
        </w:rPr>
        <w:t>､</w:t>
      </w:r>
      <w:r w:rsidR="000634C7" w:rsidRPr="001F5738">
        <w:rPr>
          <w:rFonts w:ascii="Times New Roman" w:hAnsi="Times New Roman" w:cs="Times New Roman"/>
          <w:color w:val="0070C0"/>
        </w:rPr>
        <w:t>回答後に回答内容の修正や参加の取り消しの申し入れがあっても対応できないことについて</w:t>
      </w:r>
      <w:r w:rsidR="009D08EE" w:rsidRPr="001F5738">
        <w:rPr>
          <w:rFonts w:ascii="Times New Roman" w:hAnsi="Times New Roman" w:cs="Times New Roman"/>
          <w:color w:val="0070C0"/>
        </w:rPr>
        <w:t>､</w:t>
      </w:r>
      <w:r>
        <w:rPr>
          <w:rFonts w:ascii="Times New Roman" w:hAnsi="Times New Roman" w:cs="Times New Roman"/>
          <w:color w:val="0070C0"/>
        </w:rPr>
        <w:t>研究説明書</w:t>
      </w:r>
      <w:r w:rsidR="000634C7" w:rsidRPr="001F5738">
        <w:rPr>
          <w:rFonts w:ascii="Times New Roman" w:hAnsi="Times New Roman" w:cs="Times New Roman"/>
          <w:color w:val="0070C0"/>
        </w:rPr>
        <w:t>に明記する。</w:t>
      </w:r>
    </w:p>
    <w:p w14:paraId="13984E7C" w14:textId="19838502" w:rsidR="00664576" w:rsidRDefault="00664576" w:rsidP="00A017CD">
      <w:pPr>
        <w:rPr>
          <w:rFonts w:ascii="Times New Roman" w:hAnsi="Times New Roman" w:cs="Times New Roman"/>
          <w:color w:val="ED7D31" w:themeColor="accent2"/>
        </w:rPr>
      </w:pPr>
    </w:p>
    <w:p w14:paraId="52D0A11D" w14:textId="3CFDC781" w:rsidR="00A017CD" w:rsidRPr="00664576" w:rsidRDefault="00A017CD" w:rsidP="00664576">
      <w:pPr>
        <w:pStyle w:val="a7"/>
        <w:numPr>
          <w:ilvl w:val="0"/>
          <w:numId w:val="24"/>
        </w:numPr>
        <w:ind w:leftChars="0"/>
        <w:rPr>
          <w:rFonts w:ascii="Times New Roman" w:hAnsi="Times New Roman" w:cs="Times New Roman"/>
          <w:color w:val="ED7D31" w:themeColor="accent2"/>
        </w:rPr>
      </w:pPr>
      <w:r w:rsidRPr="00664576">
        <w:rPr>
          <w:rFonts w:ascii="Times New Roman" w:hAnsi="Times New Roman" w:cs="Times New Roman"/>
          <w:color w:val="ED7D31" w:themeColor="accent2"/>
        </w:rPr>
        <w:t>要配慮個人情報（健康・信教・刑罰歴等）に</w:t>
      </w:r>
      <w:r w:rsidR="00716131">
        <w:rPr>
          <w:rFonts w:ascii="Times New Roman" w:hAnsi="Times New Roman" w:cs="Times New Roman" w:hint="eastAsia"/>
          <w:color w:val="ED7D31" w:themeColor="accent2"/>
        </w:rPr>
        <w:t>かか</w:t>
      </w:r>
      <w:r w:rsidRPr="00664576">
        <w:rPr>
          <w:rFonts w:ascii="Times New Roman" w:hAnsi="Times New Roman" w:cs="Times New Roman"/>
          <w:color w:val="ED7D31" w:themeColor="accent2"/>
        </w:rPr>
        <w:t>わる回答を求める調査の場合は</w:t>
      </w:r>
      <w:r w:rsidR="00B970EC">
        <w:rPr>
          <w:rFonts w:ascii="Times New Roman" w:hAnsi="Times New Roman" w:cs="Times New Roman" w:hint="eastAsia"/>
          <w:color w:val="ED7D31" w:themeColor="accent2"/>
        </w:rPr>
        <w:t>、</w:t>
      </w:r>
      <w:r w:rsidRPr="00664576">
        <w:rPr>
          <w:rFonts w:ascii="Times New Roman" w:hAnsi="Times New Roman" w:cs="Times New Roman"/>
          <w:color w:val="ED7D31" w:themeColor="accent2"/>
        </w:rPr>
        <w:t>必ず</w:t>
      </w:r>
      <w:r w:rsidR="00FA27ED" w:rsidRPr="00664576">
        <w:rPr>
          <w:rFonts w:ascii="Times New Roman" w:hAnsi="Times New Roman" w:cs="Times New Roman"/>
          <w:color w:val="ED7D31" w:themeColor="accent2"/>
        </w:rPr>
        <w:t>同意を確認するための</w:t>
      </w:r>
      <w:r w:rsidRPr="00664576">
        <w:rPr>
          <w:rFonts w:ascii="Times New Roman" w:hAnsi="Times New Roman" w:cs="Times New Roman"/>
          <w:color w:val="ED7D31" w:themeColor="accent2"/>
        </w:rPr>
        <w:t>チェックボックス</w:t>
      </w:r>
      <w:r w:rsidR="00C769F2">
        <w:rPr>
          <w:rFonts w:ascii="Times New Roman" w:hAnsi="Times New Roman" w:cs="Times New Roman" w:hint="eastAsia"/>
          <w:color w:val="ED7D31" w:themeColor="accent2"/>
        </w:rPr>
        <w:t>等</w:t>
      </w:r>
      <w:r w:rsidRPr="00664576">
        <w:rPr>
          <w:rFonts w:ascii="Times New Roman" w:hAnsi="Times New Roman" w:cs="Times New Roman"/>
          <w:color w:val="ED7D31" w:themeColor="accent2"/>
        </w:rPr>
        <w:t>を設けること</w:t>
      </w:r>
      <w:r w:rsidR="00664576">
        <w:rPr>
          <w:rFonts w:ascii="Times New Roman" w:hAnsi="Times New Roman" w:cs="Times New Roman" w:hint="eastAsia"/>
          <w:color w:val="ED7D31" w:themeColor="accent2"/>
        </w:rPr>
        <w:t>。</w:t>
      </w:r>
    </w:p>
    <w:p w14:paraId="415BB320" w14:textId="3A95EDF7" w:rsidR="000E7C8F" w:rsidRPr="003D359B" w:rsidRDefault="000E7C8F" w:rsidP="00B45B57">
      <w:pPr>
        <w:rPr>
          <w:rFonts w:ascii="Times New Roman" w:hAnsi="Times New Roman" w:cs="Times New Roman"/>
          <w:color w:val="000000" w:themeColor="text1"/>
        </w:rPr>
      </w:pPr>
    </w:p>
    <w:p w14:paraId="4A242A41" w14:textId="240ADDB9"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個人情報</w:t>
      </w:r>
      <w:r w:rsidR="00320487" w:rsidRPr="003D359B">
        <w:rPr>
          <w:rFonts w:ascii="Times New Roman" w:hAnsi="Times New Roman" w:cs="Times New Roman"/>
          <w:color w:val="000000" w:themeColor="text1"/>
          <w:bdr w:val="single" w:sz="4" w:space="0" w:color="auto"/>
        </w:rPr>
        <w:t>等</w:t>
      </w:r>
      <w:r w:rsidRPr="003D359B">
        <w:rPr>
          <w:rFonts w:ascii="Times New Roman" w:hAnsi="Times New Roman" w:cs="Times New Roman"/>
          <w:color w:val="000000" w:themeColor="text1"/>
          <w:bdr w:val="single" w:sz="4" w:space="0" w:color="auto"/>
        </w:rPr>
        <w:t>の取り扱い</w:t>
      </w:r>
      <w:r w:rsidR="00B45B57" w:rsidRPr="003D359B">
        <w:rPr>
          <w:rFonts w:ascii="Times New Roman" w:hAnsi="Times New Roman" w:cs="Times New Roman"/>
          <w:color w:val="000000" w:themeColor="text1"/>
          <w:bdr w:val="single" w:sz="4" w:space="0" w:color="auto"/>
        </w:rPr>
        <w:t xml:space="preserve"> </w:t>
      </w:r>
    </w:p>
    <w:p w14:paraId="0AF08DA8" w14:textId="69DF9DC1" w:rsidR="00B26839" w:rsidRPr="003D359B" w:rsidRDefault="00B26839">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個人情報への配慮</w:t>
      </w:r>
    </w:p>
    <w:p w14:paraId="599FD081" w14:textId="51142AB5" w:rsidR="00603E6F" w:rsidRPr="00706F1B" w:rsidRDefault="00603E6F" w:rsidP="00603E6F">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本研究にかかわるすべての</w:t>
      </w:r>
      <w:r w:rsidRPr="004D00D8">
        <w:rPr>
          <w:rFonts w:ascii="Times New Roman" w:hAnsi="Times New Roman" w:cs="Times New Roman"/>
          <w:color w:val="0070C0"/>
        </w:rPr>
        <w:t>研究者</w:t>
      </w:r>
      <w:r w:rsidRPr="00706F1B">
        <w:rPr>
          <w:rFonts w:ascii="Times New Roman" w:hAnsi="Times New Roman" w:cs="Times New Roman"/>
          <w:color w:val="0070C0"/>
        </w:rPr>
        <w:t>は「ヘルシンキ宣言」ならびに「人を対象とする生命科学・医学系研究に関する倫理指針」を遵守して実施する。研究実施にかかわる情報を取り扱う際は、研究独自の番号を付して管理し、研究対象者のプライバシーにかかわる情報保護に十分配慮する。研究の結果を公表する際は、氏名、生年月日などの直ちに研究対象者を特定できる情報を含まないようにする。また、研究の目的以外に研究で得られた研究対象者の情報を使用しない。</w:t>
      </w:r>
    </w:p>
    <w:p w14:paraId="087FEA38" w14:textId="0719014B" w:rsidR="00F472B9" w:rsidRPr="00603E6F" w:rsidRDefault="00F472B9" w:rsidP="00B45B57">
      <w:pPr>
        <w:rPr>
          <w:rFonts w:ascii="Times New Roman" w:hAnsi="Times New Roman" w:cs="Times New Roman"/>
          <w:color w:val="000000" w:themeColor="text1"/>
        </w:rPr>
      </w:pPr>
    </w:p>
    <w:p w14:paraId="7A84919A" w14:textId="4941C1BD" w:rsidR="00B26839" w:rsidRPr="003D359B" w:rsidRDefault="00442637" w:rsidP="00E524BD">
      <w:pPr>
        <w:pStyle w:val="2"/>
        <w:rPr>
          <w:rFonts w:ascii="Times New Roman" w:eastAsia="游ゴシック" w:hAnsi="Times New Roman" w:cs="Times New Roman"/>
        </w:rPr>
      </w:pPr>
      <w:r w:rsidRPr="003D359B">
        <w:rPr>
          <w:rFonts w:ascii="Times New Roman" w:hAnsi="Times New Roman" w:cs="Times New Roman"/>
        </w:rPr>
        <w:t>仮名加工情報又は匿名加工情報を作成する場合にはそ</w:t>
      </w:r>
      <w:r w:rsidR="00B26839" w:rsidRPr="003D359B">
        <w:rPr>
          <w:rFonts w:ascii="Times New Roman" w:eastAsia="游ゴシック" w:hAnsi="Times New Roman" w:cs="Times New Roman"/>
        </w:rPr>
        <w:t>の方法</w:t>
      </w:r>
    </w:p>
    <w:p w14:paraId="2F34F7FF" w14:textId="631DEC86" w:rsidR="005B32BD" w:rsidRPr="003D359B" w:rsidRDefault="008C391D" w:rsidP="005B32BD">
      <w:pPr>
        <w:rPr>
          <w:rFonts w:ascii="Times New Roman" w:hAnsi="Times New Roman" w:cs="Times New Roman"/>
          <w:i/>
        </w:rPr>
      </w:pPr>
      <w:r>
        <w:rPr>
          <w:rFonts w:ascii="Times New Roman" w:hAnsi="Times New Roman" w:cs="Times New Roman" w:hint="eastAsia"/>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005B32BD" w:rsidRPr="003D359B">
        <w:rPr>
          <w:rFonts w:ascii="Times New Roman" w:hAnsi="Times New Roman" w:cs="Times New Roman"/>
          <w:i/>
        </w:rPr>
        <w:t>インタビューの場合</w:t>
      </w:r>
      <w:r w:rsidR="005D530D" w:rsidRPr="003D359B">
        <w:rPr>
          <w:rFonts w:ascii="Times New Roman" w:hAnsi="Times New Roman" w:cs="Times New Roman"/>
          <w:i/>
        </w:rPr>
        <w:t>：</w:t>
      </w:r>
      <w:r>
        <w:rPr>
          <w:rFonts w:ascii="Times New Roman" w:hAnsi="Times New Roman" w:cs="Times New Roman" w:hint="eastAsia"/>
          <w:i/>
        </w:rPr>
        <w:t>）</w:t>
      </w:r>
    </w:p>
    <w:p w14:paraId="1B4FB67C" w14:textId="0DB752AD" w:rsidR="00402B4E" w:rsidRPr="000633E3" w:rsidRDefault="00A926B2" w:rsidP="005B32BD">
      <w:pPr>
        <w:rPr>
          <w:rFonts w:ascii="Times New Roman" w:hAnsi="Times New Roman" w:cs="Times New Roman"/>
          <w:color w:val="0070C0"/>
        </w:rPr>
      </w:pPr>
      <w:r w:rsidRPr="000633E3">
        <w:rPr>
          <w:rFonts w:ascii="Times New Roman" w:hAnsi="Times New Roman" w:cs="Times New Roman"/>
          <w:color w:val="0070C0"/>
        </w:rPr>
        <w:t>取得した</w:t>
      </w:r>
      <w:r w:rsidR="00BF1FF8" w:rsidRPr="000633E3">
        <w:rPr>
          <w:rFonts w:ascii="Times New Roman" w:hAnsi="Times New Roman" w:cs="Times New Roman"/>
          <w:color w:val="0070C0"/>
        </w:rPr>
        <w:t>インタビュー</w:t>
      </w:r>
      <w:r w:rsidRPr="000633E3">
        <w:rPr>
          <w:rFonts w:ascii="Times New Roman" w:hAnsi="Times New Roman" w:cs="Times New Roman"/>
          <w:color w:val="0070C0"/>
        </w:rPr>
        <w:t>データ</w:t>
      </w:r>
      <w:r w:rsidR="00BF1FF8" w:rsidRPr="000633E3">
        <w:rPr>
          <w:rFonts w:ascii="Times New Roman" w:hAnsi="Times New Roman" w:cs="Times New Roman"/>
          <w:color w:val="0070C0"/>
        </w:rPr>
        <w:t>を整理する際</w:t>
      </w:r>
      <w:r w:rsidR="000633E3" w:rsidRPr="00357E4F">
        <w:rPr>
          <w:rFonts w:ascii="Times New Roman" w:hAnsi="Times New Roman" w:cs="Times New Roman" w:hint="eastAsia"/>
          <w:color w:val="0070C0"/>
        </w:rPr>
        <w:t>は</w:t>
      </w:r>
      <w:r w:rsidR="00BF1FF8" w:rsidRPr="00357E4F">
        <w:rPr>
          <w:rFonts w:ascii="Times New Roman" w:hAnsi="Times New Roman" w:cs="Times New Roman"/>
          <w:color w:val="0070C0"/>
        </w:rPr>
        <w:t>、</w:t>
      </w:r>
      <w:r w:rsidR="00357E4F" w:rsidRPr="00357E4F">
        <w:rPr>
          <w:rFonts w:ascii="Times New Roman" w:hAnsi="Times New Roman" w:cs="Times New Roman"/>
          <w:color w:val="0070C0"/>
        </w:rPr>
        <w:t>研究対象者</w:t>
      </w:r>
      <w:r w:rsidR="00FF2E97" w:rsidRPr="004D00D8">
        <w:rPr>
          <w:rFonts w:ascii="Times New Roman" w:hAnsi="Times New Roman" w:cs="Times New Roman" w:hint="eastAsia"/>
          <w:color w:val="0070C0"/>
        </w:rPr>
        <w:t>を</w:t>
      </w:r>
      <w:r w:rsidR="00BF1FF8" w:rsidRPr="00357E4F">
        <w:rPr>
          <w:rFonts w:ascii="Times New Roman" w:hAnsi="Times New Roman" w:cs="Times New Roman"/>
          <w:color w:val="0070C0"/>
        </w:rPr>
        <w:t>事例１、事例</w:t>
      </w:r>
      <w:r w:rsidR="00BF1FF8" w:rsidRPr="000633E3">
        <w:rPr>
          <w:rFonts w:ascii="Times New Roman" w:hAnsi="Times New Roman" w:cs="Times New Roman"/>
          <w:color w:val="0070C0"/>
        </w:rPr>
        <w:t>２と</w:t>
      </w:r>
      <w:r w:rsidR="000633E3">
        <w:rPr>
          <w:rFonts w:ascii="Times New Roman" w:hAnsi="Times New Roman" w:cs="Times New Roman" w:hint="eastAsia"/>
          <w:color w:val="0070C0"/>
        </w:rPr>
        <w:t>する。</w:t>
      </w:r>
      <w:r w:rsidR="00ED7B82">
        <w:rPr>
          <w:rFonts w:ascii="Times New Roman" w:hAnsi="Times New Roman" w:cs="Times New Roman" w:hint="eastAsia"/>
          <w:color w:val="0070C0"/>
        </w:rPr>
        <w:t>また</w:t>
      </w:r>
      <w:r w:rsidRPr="000633E3">
        <w:rPr>
          <w:rFonts w:ascii="Times New Roman" w:hAnsi="Times New Roman" w:cs="Times New Roman"/>
          <w:color w:val="0070C0"/>
        </w:rPr>
        <w:t>データ内の</w:t>
      </w:r>
      <w:r w:rsidR="00402B4E" w:rsidRPr="000633E3">
        <w:rPr>
          <w:rFonts w:ascii="Times New Roman" w:hAnsi="Times New Roman" w:cs="Times New Roman"/>
          <w:color w:val="0070C0"/>
        </w:rPr>
        <w:t>固有名詞はアルファベットに変換し</w:t>
      </w:r>
      <w:r w:rsidRPr="000633E3">
        <w:rPr>
          <w:rFonts w:ascii="Times New Roman" w:hAnsi="Times New Roman" w:cs="Times New Roman"/>
          <w:color w:val="0070C0"/>
        </w:rPr>
        <w:t>て匿名</w:t>
      </w:r>
      <w:r w:rsidR="00730CEE" w:rsidRPr="000633E3">
        <w:rPr>
          <w:rFonts w:ascii="Times New Roman" w:hAnsi="Times New Roman" w:cs="Times New Roman"/>
          <w:color w:val="0070C0"/>
        </w:rPr>
        <w:t>加工情報を作成</w:t>
      </w:r>
      <w:r w:rsidRPr="000633E3">
        <w:rPr>
          <w:rFonts w:ascii="Times New Roman" w:hAnsi="Times New Roman" w:cs="Times New Roman"/>
          <w:color w:val="0070C0"/>
        </w:rPr>
        <w:t>し</w:t>
      </w:r>
      <w:r w:rsidR="00402B4E" w:rsidRPr="000633E3">
        <w:rPr>
          <w:rFonts w:ascii="Times New Roman" w:hAnsi="Times New Roman" w:cs="Times New Roman"/>
          <w:color w:val="0070C0"/>
        </w:rPr>
        <w:t>、語りの内容については、分析・解釈に影響を与えない範囲で必要時に変更を加える。</w:t>
      </w:r>
    </w:p>
    <w:p w14:paraId="2A4D8CEA" w14:textId="3B8DDD23" w:rsidR="00607FA9" w:rsidRPr="003D359B" w:rsidRDefault="00607FA9" w:rsidP="00607FA9">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Google 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r w:rsidR="00DB539A" w:rsidRPr="003D359B">
        <w:rPr>
          <w:rFonts w:ascii="Times New Roman" w:hAnsi="Times New Roman" w:cs="Times New Roman"/>
          <w:i/>
        </w:rPr>
        <w:t>：</w:t>
      </w:r>
      <w:r w:rsidRPr="003D359B">
        <w:rPr>
          <w:rFonts w:ascii="Times New Roman" w:hAnsi="Times New Roman" w:cs="Times New Roman"/>
          <w:i/>
        </w:rPr>
        <w:t>）</w:t>
      </w:r>
    </w:p>
    <w:p w14:paraId="0F23C4C4" w14:textId="7C578594" w:rsidR="00B26839" w:rsidRPr="00060F97" w:rsidRDefault="00607FA9" w:rsidP="00B45B57">
      <w:pPr>
        <w:rPr>
          <w:rFonts w:ascii="Times New Roman" w:hAnsi="Times New Roman" w:cs="Times New Roman"/>
          <w:color w:val="0070C0"/>
        </w:rPr>
      </w:pPr>
      <w:r w:rsidRPr="00060F97">
        <w:rPr>
          <w:rFonts w:ascii="Times New Roman" w:hAnsi="Times New Roman" w:cs="Times New Roman"/>
          <w:color w:val="0070C0"/>
        </w:rPr>
        <w:t>無記名によるオンライン調査につき非該当</w:t>
      </w:r>
    </w:p>
    <w:p w14:paraId="6E5B67A1" w14:textId="14C1FE69" w:rsidR="00AE75FA" w:rsidRPr="003D359B" w:rsidRDefault="00AE75FA" w:rsidP="00B45B57">
      <w:pPr>
        <w:rPr>
          <w:rFonts w:ascii="Times New Roman" w:hAnsi="Times New Roman" w:cs="Times New Roman"/>
          <w:color w:val="000000" w:themeColor="text1"/>
        </w:rPr>
      </w:pPr>
    </w:p>
    <w:p w14:paraId="6A405031" w14:textId="60157D6C" w:rsidR="00E524BD"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研究対象者に生じる負担並びに予測される</w:t>
      </w:r>
      <w:r w:rsidR="00FC3A2A" w:rsidRPr="003D359B">
        <w:rPr>
          <w:rFonts w:ascii="Times New Roman" w:hAnsi="Times New Roman" w:cs="Times New Roman"/>
          <w:color w:val="000000" w:themeColor="text1"/>
          <w:bdr w:val="single" w:sz="4" w:space="0" w:color="auto"/>
        </w:rPr>
        <w:t>利益・</w:t>
      </w:r>
      <w:r w:rsidRPr="003D359B">
        <w:rPr>
          <w:rFonts w:ascii="Times New Roman" w:hAnsi="Times New Roman" w:cs="Times New Roman"/>
          <w:color w:val="000000" w:themeColor="text1"/>
          <w:bdr w:val="single" w:sz="4" w:space="0" w:color="auto"/>
        </w:rPr>
        <w:t>リスク</w:t>
      </w:r>
      <w:r w:rsidR="00E524BD" w:rsidRPr="003D359B">
        <w:rPr>
          <w:rFonts w:ascii="Times New Roman" w:hAnsi="Times New Roman" w:cs="Times New Roman"/>
          <w:color w:val="000000" w:themeColor="text1"/>
          <w:bdr w:val="single" w:sz="4" w:space="0" w:color="auto"/>
        </w:rPr>
        <w:t>と対策</w:t>
      </w:r>
      <w:r w:rsidR="00B45B57" w:rsidRPr="003D359B">
        <w:rPr>
          <w:rFonts w:ascii="Times New Roman" w:hAnsi="Times New Roman" w:cs="Times New Roman"/>
          <w:color w:val="000000" w:themeColor="text1"/>
          <w:bdr w:val="single" w:sz="4" w:space="0" w:color="auto"/>
        </w:rPr>
        <w:t xml:space="preserve"> </w:t>
      </w:r>
    </w:p>
    <w:p w14:paraId="40516275" w14:textId="77777777" w:rsidR="00FC3A2A" w:rsidRPr="003D359B" w:rsidRDefault="00FC3A2A"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研究対象者に予測される利益</w:t>
      </w:r>
    </w:p>
    <w:p w14:paraId="29FAA6A5" w14:textId="0B9AA82C" w:rsidR="0072045E" w:rsidRPr="00BA48E9" w:rsidRDefault="0072045E" w:rsidP="00DC1D3E">
      <w:pPr>
        <w:ind w:firstLineChars="100" w:firstLine="210"/>
        <w:rPr>
          <w:rFonts w:ascii="Times New Roman" w:hAnsi="Times New Roman" w:cs="Times New Roman"/>
          <w:color w:val="0070C0"/>
        </w:rPr>
      </w:pPr>
      <w:r w:rsidRPr="00BA48E9">
        <w:rPr>
          <w:rFonts w:ascii="Times New Roman" w:hAnsi="Times New Roman" w:cs="Times New Roman"/>
          <w:color w:val="0070C0"/>
        </w:rPr>
        <w:t>不登校児と母親の心理的距離感の新たなバランス</w:t>
      </w:r>
      <w:r w:rsidR="00122BBD" w:rsidRPr="00BA48E9">
        <w:rPr>
          <w:rFonts w:ascii="Times New Roman" w:hAnsi="Times New Roman" w:cs="Times New Roman"/>
          <w:color w:val="0070C0"/>
        </w:rPr>
        <w:t>の</w:t>
      </w:r>
      <w:r w:rsidRPr="00BA48E9">
        <w:rPr>
          <w:rFonts w:ascii="Times New Roman" w:hAnsi="Times New Roman" w:cs="Times New Roman"/>
          <w:color w:val="0070C0"/>
        </w:rPr>
        <w:t>確立</w:t>
      </w:r>
      <w:r w:rsidR="00122BBD" w:rsidRPr="00BA48E9">
        <w:rPr>
          <w:rFonts w:ascii="Times New Roman" w:hAnsi="Times New Roman" w:cs="Times New Roman"/>
          <w:color w:val="0070C0"/>
        </w:rPr>
        <w:t>の方向性</w:t>
      </w:r>
      <w:r w:rsidRPr="00BA48E9">
        <w:rPr>
          <w:rFonts w:ascii="Times New Roman" w:hAnsi="Times New Roman" w:cs="Times New Roman"/>
          <w:color w:val="0070C0"/>
        </w:rPr>
        <w:t>が見出されたならば、研究による</w:t>
      </w:r>
      <w:r w:rsidR="00122BBD" w:rsidRPr="00BA48E9">
        <w:rPr>
          <w:rFonts w:ascii="Times New Roman" w:hAnsi="Times New Roman" w:cs="Times New Roman"/>
          <w:color w:val="0070C0"/>
        </w:rPr>
        <w:t>報告の蓄積により、</w:t>
      </w:r>
      <w:r w:rsidRPr="00BA48E9">
        <w:rPr>
          <w:rFonts w:ascii="Times New Roman" w:hAnsi="Times New Roman" w:cs="Times New Roman"/>
          <w:color w:val="0070C0"/>
        </w:rPr>
        <w:t>同じ葛藤のさなかにいる母親、不登校児、両者に</w:t>
      </w:r>
      <w:r w:rsidR="00122BBD" w:rsidRPr="00BA48E9">
        <w:rPr>
          <w:rFonts w:ascii="Times New Roman" w:hAnsi="Times New Roman" w:cs="Times New Roman"/>
          <w:color w:val="0070C0"/>
        </w:rPr>
        <w:t>共有され、閉塞感からの打開の一助となり得る。</w:t>
      </w:r>
    </w:p>
    <w:p w14:paraId="2CEC56C0" w14:textId="7CC502E0" w:rsidR="00FC3A2A" w:rsidRPr="003D359B" w:rsidRDefault="00FC3A2A" w:rsidP="00FC3A2A">
      <w:pPr>
        <w:rPr>
          <w:rFonts w:ascii="Times New Roman" w:hAnsi="Times New Roman" w:cs="Times New Roman"/>
          <w:color w:val="000000" w:themeColor="text1"/>
        </w:rPr>
      </w:pPr>
    </w:p>
    <w:p w14:paraId="01C8DC9E" w14:textId="77777777" w:rsidR="006A7434" w:rsidRPr="003D359B" w:rsidRDefault="00E524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研究対象者に生じる負担と予測されるリスク</w:t>
      </w:r>
    </w:p>
    <w:p w14:paraId="6DA84944" w14:textId="360F565E" w:rsidR="00B93E98" w:rsidRPr="003D359B" w:rsidRDefault="00B93E98" w:rsidP="0072045E">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1472A314" w14:textId="5D6CD291" w:rsidR="00923357" w:rsidRPr="002D49CE" w:rsidRDefault="0072045E" w:rsidP="00806158">
      <w:pPr>
        <w:pStyle w:val="a7"/>
        <w:numPr>
          <w:ilvl w:val="0"/>
          <w:numId w:val="12"/>
        </w:numPr>
        <w:ind w:leftChars="0"/>
        <w:rPr>
          <w:rFonts w:ascii="Times New Roman" w:hAnsi="Times New Roman" w:cs="Times New Roman"/>
          <w:color w:val="0070C0"/>
        </w:rPr>
      </w:pPr>
      <w:r w:rsidRPr="002D49CE">
        <w:rPr>
          <w:rFonts w:ascii="Times New Roman" w:hAnsi="Times New Roman" w:cs="Times New Roman"/>
          <w:color w:val="0070C0"/>
        </w:rPr>
        <w:t>インタビュー</w:t>
      </w:r>
      <w:r w:rsidR="00E54459" w:rsidRPr="002D49CE">
        <w:rPr>
          <w:rFonts w:ascii="Times New Roman" w:hAnsi="Times New Roman" w:cs="Times New Roman"/>
          <w:color w:val="0070C0"/>
        </w:rPr>
        <w:t>にかかる</w:t>
      </w:r>
      <w:r w:rsidRPr="002D49CE">
        <w:rPr>
          <w:rFonts w:ascii="Times New Roman" w:hAnsi="Times New Roman" w:cs="Times New Roman"/>
          <w:color w:val="0070C0"/>
        </w:rPr>
        <w:t>時間の身体的負担</w:t>
      </w:r>
      <w:r w:rsidR="00B93E98" w:rsidRPr="002D49CE">
        <w:rPr>
          <w:rFonts w:ascii="Times New Roman" w:hAnsi="Times New Roman" w:cs="Times New Roman"/>
          <w:color w:val="0070C0"/>
        </w:rPr>
        <w:t>が生じること</w:t>
      </w:r>
      <w:r w:rsidR="00923357" w:rsidRPr="002D49CE">
        <w:rPr>
          <w:rFonts w:ascii="Times New Roman" w:hAnsi="Times New Roman" w:cs="Times New Roman"/>
          <w:color w:val="0070C0"/>
        </w:rPr>
        <w:t>、</w:t>
      </w:r>
      <w:r w:rsidR="004D0ED1">
        <w:rPr>
          <w:rFonts w:ascii="Times New Roman" w:hAnsi="Times New Roman" w:cs="Times New Roman" w:hint="eastAsia"/>
          <w:color w:val="0070C0"/>
        </w:rPr>
        <w:t>及び</w:t>
      </w:r>
      <w:r w:rsidRPr="002D49CE">
        <w:rPr>
          <w:rFonts w:ascii="Times New Roman" w:hAnsi="Times New Roman" w:cs="Times New Roman"/>
          <w:color w:val="0070C0"/>
        </w:rPr>
        <w:t>語りの中で辛い記憶の想起</w:t>
      </w:r>
      <w:r w:rsidR="00DC0899" w:rsidRPr="002D49CE">
        <w:rPr>
          <w:rFonts w:ascii="Times New Roman" w:hAnsi="Times New Roman" w:cs="Times New Roman"/>
          <w:color w:val="0070C0"/>
        </w:rPr>
        <w:t>によるネガティブな</w:t>
      </w:r>
      <w:r w:rsidR="00B93E98" w:rsidRPr="002D49CE">
        <w:rPr>
          <w:rFonts w:ascii="Times New Roman" w:hAnsi="Times New Roman" w:cs="Times New Roman"/>
          <w:color w:val="0070C0"/>
        </w:rPr>
        <w:t>心理的負担</w:t>
      </w:r>
      <w:r w:rsidR="00DB539A" w:rsidRPr="002D49CE">
        <w:rPr>
          <w:rFonts w:ascii="Times New Roman" w:hAnsi="Times New Roman" w:cs="Times New Roman"/>
          <w:color w:val="0070C0"/>
        </w:rPr>
        <w:t>が生じる</w:t>
      </w:r>
      <w:r w:rsidR="00080980" w:rsidRPr="002D49CE">
        <w:rPr>
          <w:rFonts w:ascii="Times New Roman" w:hAnsi="Times New Roman" w:cs="Times New Roman"/>
          <w:color w:val="0070C0"/>
        </w:rPr>
        <w:t>可能性がある</w:t>
      </w:r>
      <w:r w:rsidR="00DB539A" w:rsidRPr="002D49CE">
        <w:rPr>
          <w:rFonts w:ascii="Times New Roman" w:hAnsi="Times New Roman" w:cs="Times New Roman"/>
          <w:color w:val="0070C0"/>
        </w:rPr>
        <w:t>こと</w:t>
      </w:r>
    </w:p>
    <w:p w14:paraId="374281A4" w14:textId="688E5EF2" w:rsidR="00923357" w:rsidRPr="002D49CE" w:rsidRDefault="00923357" w:rsidP="0072045E">
      <w:pPr>
        <w:pStyle w:val="a7"/>
        <w:numPr>
          <w:ilvl w:val="0"/>
          <w:numId w:val="12"/>
        </w:numPr>
        <w:ind w:leftChars="0"/>
        <w:rPr>
          <w:rFonts w:ascii="Times New Roman" w:hAnsi="Times New Roman" w:cs="Times New Roman"/>
          <w:color w:val="0070C0"/>
        </w:rPr>
      </w:pPr>
      <w:r w:rsidRPr="002D49CE">
        <w:rPr>
          <w:rFonts w:ascii="Times New Roman" w:hAnsi="Times New Roman" w:cs="Times New Roman"/>
          <w:color w:val="0070C0"/>
        </w:rPr>
        <w:t>インターネット環境ならびに端末機器においてトラブルが生じ、通信が途絶え</w:t>
      </w:r>
      <w:r w:rsidR="00080980" w:rsidRPr="002D49CE">
        <w:rPr>
          <w:rFonts w:ascii="Times New Roman" w:hAnsi="Times New Roman" w:cs="Times New Roman"/>
          <w:color w:val="0070C0"/>
        </w:rPr>
        <w:t>る</w:t>
      </w:r>
      <w:r w:rsidRPr="002D49CE">
        <w:rPr>
          <w:rFonts w:ascii="Times New Roman" w:hAnsi="Times New Roman" w:cs="Times New Roman"/>
          <w:color w:val="0070C0"/>
        </w:rPr>
        <w:t>、機器の使用が不能になる</w:t>
      </w:r>
      <w:r w:rsidR="00080980" w:rsidRPr="002D49CE">
        <w:rPr>
          <w:rFonts w:ascii="Times New Roman" w:hAnsi="Times New Roman" w:cs="Times New Roman"/>
          <w:color w:val="0070C0"/>
        </w:rPr>
        <w:t>などの</w:t>
      </w:r>
      <w:r w:rsidRPr="002D49CE">
        <w:rPr>
          <w:rFonts w:ascii="Times New Roman" w:hAnsi="Times New Roman" w:cs="Times New Roman"/>
          <w:color w:val="0070C0"/>
        </w:rPr>
        <w:t>事態が生じること</w:t>
      </w:r>
    </w:p>
    <w:p w14:paraId="43D06D13" w14:textId="7FF36B82" w:rsidR="00412030" w:rsidRPr="002D49CE" w:rsidRDefault="00412030" w:rsidP="0072045E">
      <w:pPr>
        <w:pStyle w:val="a7"/>
        <w:numPr>
          <w:ilvl w:val="0"/>
          <w:numId w:val="12"/>
        </w:numPr>
        <w:ind w:leftChars="0"/>
        <w:rPr>
          <w:rFonts w:ascii="Times New Roman" w:hAnsi="Times New Roman" w:cs="Times New Roman"/>
          <w:color w:val="0070C0"/>
        </w:rPr>
      </w:pPr>
      <w:r w:rsidRPr="002D49CE">
        <w:rPr>
          <w:rFonts w:ascii="Times New Roman" w:hAnsi="Times New Roman" w:cs="Times New Roman"/>
          <w:color w:val="0070C0"/>
        </w:rPr>
        <w:t>自宅などプライベートの場で</w:t>
      </w:r>
      <w:r w:rsidRPr="002D49CE">
        <w:rPr>
          <w:rFonts w:ascii="Times New Roman" w:hAnsi="Times New Roman" w:cs="Times New Roman"/>
          <w:color w:val="0070C0"/>
        </w:rPr>
        <w:t>Zoom</w:t>
      </w:r>
      <w:r w:rsidRPr="002D49CE">
        <w:rPr>
          <w:rFonts w:ascii="Times New Roman" w:hAnsi="Times New Roman" w:cs="Times New Roman"/>
          <w:color w:val="0070C0"/>
        </w:rPr>
        <w:t>を使用する場合</w:t>
      </w:r>
      <w:r w:rsidR="00080980" w:rsidRPr="002D49CE">
        <w:rPr>
          <w:rFonts w:ascii="Times New Roman" w:hAnsi="Times New Roman" w:cs="Times New Roman"/>
          <w:color w:val="0070C0"/>
        </w:rPr>
        <w:t>､</w:t>
      </w:r>
      <w:r w:rsidRPr="002D49CE">
        <w:rPr>
          <w:rFonts w:ascii="Times New Roman" w:hAnsi="Times New Roman" w:cs="Times New Roman"/>
          <w:color w:val="0070C0"/>
        </w:rPr>
        <w:t>部屋の様子、子供の声、騒音</w:t>
      </w:r>
      <w:r w:rsidR="00080980" w:rsidRPr="002D49CE">
        <w:rPr>
          <w:rFonts w:ascii="Times New Roman" w:hAnsi="Times New Roman" w:cs="Times New Roman"/>
          <w:color w:val="0070C0"/>
        </w:rPr>
        <w:t>､その他</w:t>
      </w:r>
      <w:r w:rsidRPr="002D49CE">
        <w:rPr>
          <w:rFonts w:ascii="Times New Roman" w:hAnsi="Times New Roman" w:cs="Times New Roman"/>
          <w:color w:val="0070C0"/>
        </w:rPr>
        <w:t>個人を特定するものなど、本来映ってほしくないものが映りこむ可能性があること</w:t>
      </w:r>
    </w:p>
    <w:p w14:paraId="1AC987F0" w14:textId="22BAC237" w:rsidR="00B93E98" w:rsidRPr="000663A4" w:rsidRDefault="00B93E98" w:rsidP="0072045E">
      <w:pPr>
        <w:rPr>
          <w:rFonts w:ascii="Times New Roman" w:hAnsi="Times New Roman" w:cs="Times New Roman"/>
          <w:i/>
        </w:rPr>
      </w:pPr>
      <w:r w:rsidRPr="000663A4">
        <w:rPr>
          <w:rFonts w:ascii="Times New Roman" w:hAnsi="Times New Roman" w:cs="Times New Roman"/>
          <w:i/>
        </w:rPr>
        <w:t>（</w:t>
      </w:r>
      <w:r w:rsidR="008B13B7" w:rsidRPr="000663A4">
        <w:rPr>
          <w:rFonts w:ascii="Times New Roman" w:hAnsi="Times New Roman" w:cs="Times New Roman"/>
          <w:i/>
        </w:rPr>
        <w:t>Google Forms</w:t>
      </w:r>
      <w:r w:rsidR="00C507C3" w:rsidRPr="000663A4">
        <w:rPr>
          <w:rFonts w:ascii="Times New Roman" w:hAnsi="Times New Roman" w:cs="Times New Roman"/>
          <w:i/>
        </w:rPr>
        <w:t>等</w:t>
      </w:r>
      <w:r w:rsidRPr="000663A4">
        <w:rPr>
          <w:rFonts w:ascii="Times New Roman" w:hAnsi="Times New Roman" w:cs="Times New Roman"/>
          <w:i/>
        </w:rPr>
        <w:t>によるアンケートの場合：）</w:t>
      </w:r>
    </w:p>
    <w:p w14:paraId="3F754F23" w14:textId="61B41A74" w:rsidR="00923357" w:rsidRPr="002D49CE" w:rsidRDefault="00B93E98" w:rsidP="00806158">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質問紙</w:t>
      </w:r>
      <w:r w:rsidR="00080980" w:rsidRPr="002D49CE">
        <w:rPr>
          <w:rFonts w:ascii="Times New Roman" w:hAnsi="Times New Roman" w:cs="Times New Roman"/>
          <w:color w:val="0070C0"/>
        </w:rPr>
        <w:t>への</w:t>
      </w:r>
      <w:r w:rsidRPr="002D49CE">
        <w:rPr>
          <w:rFonts w:ascii="Times New Roman" w:hAnsi="Times New Roman" w:cs="Times New Roman"/>
          <w:color w:val="0070C0"/>
        </w:rPr>
        <w:t>回答</w:t>
      </w:r>
      <w:r w:rsidR="00080980" w:rsidRPr="002D49CE">
        <w:rPr>
          <w:rFonts w:ascii="Times New Roman" w:hAnsi="Times New Roman" w:cs="Times New Roman"/>
          <w:color w:val="0070C0"/>
        </w:rPr>
        <w:t>に</w:t>
      </w:r>
      <w:r w:rsidRPr="002D49CE">
        <w:rPr>
          <w:rFonts w:ascii="Times New Roman" w:hAnsi="Times New Roman" w:cs="Times New Roman"/>
          <w:color w:val="0070C0"/>
        </w:rPr>
        <w:t>20</w:t>
      </w:r>
      <w:r w:rsidRPr="002D49CE">
        <w:rPr>
          <w:rFonts w:ascii="Times New Roman" w:hAnsi="Times New Roman" w:cs="Times New Roman"/>
          <w:color w:val="0070C0"/>
        </w:rPr>
        <w:t>分ほどを要するため、その時間</w:t>
      </w:r>
      <w:r w:rsidR="00923357" w:rsidRPr="002D49CE">
        <w:rPr>
          <w:rFonts w:ascii="Times New Roman" w:hAnsi="Times New Roman" w:cs="Times New Roman"/>
          <w:color w:val="0070C0"/>
        </w:rPr>
        <w:t>において身体的</w:t>
      </w:r>
      <w:r w:rsidRPr="002D49CE">
        <w:rPr>
          <w:rFonts w:ascii="Times New Roman" w:hAnsi="Times New Roman" w:cs="Times New Roman"/>
          <w:color w:val="0070C0"/>
        </w:rPr>
        <w:t>負担</w:t>
      </w:r>
      <w:r w:rsidR="00923357" w:rsidRPr="002D49CE">
        <w:rPr>
          <w:rFonts w:ascii="Times New Roman" w:hAnsi="Times New Roman" w:cs="Times New Roman"/>
          <w:color w:val="0070C0"/>
        </w:rPr>
        <w:t>が生じること</w:t>
      </w:r>
    </w:p>
    <w:p w14:paraId="410A7494" w14:textId="7F22C0D8" w:rsidR="00B93E98" w:rsidRPr="002D49CE" w:rsidRDefault="00923357" w:rsidP="00806158">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子が</w:t>
      </w:r>
      <w:r w:rsidR="00B93E98" w:rsidRPr="002D49CE">
        <w:rPr>
          <w:rFonts w:ascii="Times New Roman" w:hAnsi="Times New Roman" w:cs="Times New Roman"/>
          <w:color w:val="0070C0"/>
        </w:rPr>
        <w:t>不登校になって</w:t>
      </w:r>
      <w:r w:rsidR="00080980" w:rsidRPr="002D49CE">
        <w:rPr>
          <w:rFonts w:ascii="Times New Roman" w:hAnsi="Times New Roman" w:cs="Times New Roman"/>
          <w:color w:val="0070C0"/>
        </w:rPr>
        <w:t>から</w:t>
      </w:r>
      <w:r w:rsidR="00B93E98" w:rsidRPr="002D49CE">
        <w:rPr>
          <w:rFonts w:ascii="Times New Roman" w:hAnsi="Times New Roman" w:cs="Times New Roman"/>
          <w:color w:val="0070C0"/>
        </w:rPr>
        <w:t>今までについて思い出して記載してもらう形をとるため、心理的な負担が生じ体調が悪くなる可能性</w:t>
      </w:r>
      <w:r w:rsidR="00080980" w:rsidRPr="002D49CE">
        <w:rPr>
          <w:rFonts w:ascii="Times New Roman" w:hAnsi="Times New Roman" w:cs="Times New Roman"/>
          <w:color w:val="0070C0"/>
        </w:rPr>
        <w:t>が</w:t>
      </w:r>
      <w:r w:rsidR="00B93E98" w:rsidRPr="002D49CE">
        <w:rPr>
          <w:rFonts w:ascii="Times New Roman" w:hAnsi="Times New Roman" w:cs="Times New Roman"/>
          <w:color w:val="0070C0"/>
        </w:rPr>
        <w:t>ある</w:t>
      </w:r>
      <w:r w:rsidR="00080980" w:rsidRPr="002D49CE">
        <w:rPr>
          <w:rFonts w:ascii="Times New Roman" w:hAnsi="Times New Roman" w:cs="Times New Roman"/>
          <w:color w:val="0070C0"/>
        </w:rPr>
        <w:t>こと</w:t>
      </w:r>
    </w:p>
    <w:p w14:paraId="7592BFDB" w14:textId="7A85A16B" w:rsidR="00923357" w:rsidRPr="002D49CE" w:rsidRDefault="00923357" w:rsidP="00923357">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インターネット環境ならびに端末機器においてトラブルが生じ、通信が途絶え</w:t>
      </w:r>
      <w:r w:rsidR="00080980" w:rsidRPr="002D49CE">
        <w:rPr>
          <w:rFonts w:ascii="Times New Roman" w:hAnsi="Times New Roman" w:cs="Times New Roman"/>
          <w:color w:val="0070C0"/>
        </w:rPr>
        <w:t>る</w:t>
      </w:r>
      <w:r w:rsidRPr="002D49CE">
        <w:rPr>
          <w:rFonts w:ascii="Times New Roman" w:hAnsi="Times New Roman" w:cs="Times New Roman"/>
          <w:color w:val="0070C0"/>
        </w:rPr>
        <w:t>、機器の使用が不能になる</w:t>
      </w:r>
      <w:r w:rsidR="00080980" w:rsidRPr="002D49CE">
        <w:rPr>
          <w:rFonts w:ascii="Times New Roman" w:hAnsi="Times New Roman" w:cs="Times New Roman"/>
          <w:color w:val="0070C0"/>
        </w:rPr>
        <w:t>などの</w:t>
      </w:r>
      <w:r w:rsidRPr="002D49CE">
        <w:rPr>
          <w:rFonts w:ascii="Times New Roman" w:hAnsi="Times New Roman" w:cs="Times New Roman"/>
          <w:color w:val="0070C0"/>
        </w:rPr>
        <w:t>事態が生じること</w:t>
      </w:r>
    </w:p>
    <w:p w14:paraId="391B4F11" w14:textId="4997AE2D" w:rsidR="000344FE" w:rsidRPr="002D49CE" w:rsidRDefault="000344FE" w:rsidP="00923357">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悪意を持った第三者</w:t>
      </w:r>
      <w:r w:rsidR="00934AE8" w:rsidRPr="002D49CE">
        <w:rPr>
          <w:rFonts w:ascii="Times New Roman" w:hAnsi="Times New Roman" w:cs="Times New Roman"/>
          <w:color w:val="0070C0"/>
        </w:rPr>
        <w:t>による</w:t>
      </w:r>
      <w:r w:rsidRPr="002D49CE">
        <w:rPr>
          <w:rFonts w:ascii="Times New Roman" w:hAnsi="Times New Roman" w:cs="Times New Roman"/>
          <w:color w:val="0070C0"/>
        </w:rPr>
        <w:t>インターネットを通じた攻撃により</w:t>
      </w:r>
      <w:r w:rsidR="00ED6EE0" w:rsidRPr="002D49CE">
        <w:rPr>
          <w:rFonts w:ascii="Times New Roman" w:hAnsi="Times New Roman" w:cs="Times New Roman"/>
          <w:color w:val="0070C0"/>
        </w:rPr>
        <w:t>､</w:t>
      </w:r>
      <w:r w:rsidRPr="002D49CE">
        <w:rPr>
          <w:rFonts w:ascii="Times New Roman" w:hAnsi="Times New Roman" w:cs="Times New Roman"/>
          <w:color w:val="0070C0"/>
        </w:rPr>
        <w:t>回答情報が漏洩する可能性があること</w:t>
      </w:r>
    </w:p>
    <w:p w14:paraId="104AF476" w14:textId="77777777" w:rsidR="00B93E98" w:rsidRDefault="00B93E98" w:rsidP="0072045E">
      <w:pPr>
        <w:rPr>
          <w:rFonts w:ascii="Times New Roman" w:hAnsi="Times New Roman" w:cs="Times New Roman"/>
          <w:color w:val="000000" w:themeColor="text1"/>
        </w:rPr>
      </w:pPr>
    </w:p>
    <w:p w14:paraId="047B01A2" w14:textId="510AC660" w:rsidR="00BF72B0" w:rsidRPr="00FF6FAD" w:rsidRDefault="00BF72B0" w:rsidP="00BF72B0">
      <w:pPr>
        <w:pStyle w:val="a7"/>
        <w:numPr>
          <w:ilvl w:val="0"/>
          <w:numId w:val="24"/>
        </w:numPr>
        <w:ind w:leftChars="0"/>
        <w:rPr>
          <w:rFonts w:ascii="Times New Roman" w:hAnsi="Times New Roman" w:cs="Times New Roman"/>
          <w:color w:val="ED7D31" w:themeColor="accent2"/>
        </w:rPr>
      </w:pPr>
      <w:r w:rsidRPr="00FF6FAD">
        <w:rPr>
          <w:rFonts w:ascii="Times New Roman" w:hAnsi="Times New Roman" w:cs="Times New Roman" w:hint="eastAsia"/>
          <w:color w:val="ED7D31" w:themeColor="accent2"/>
        </w:rPr>
        <w:t>オンラインを利用することにより生じる負担とリスクを記載すること。</w:t>
      </w:r>
    </w:p>
    <w:p w14:paraId="07512A90" w14:textId="77777777" w:rsidR="00BF72B0" w:rsidRPr="003D359B" w:rsidRDefault="00BF72B0" w:rsidP="0072045E">
      <w:pPr>
        <w:rPr>
          <w:rFonts w:ascii="Times New Roman" w:hAnsi="Times New Roman" w:cs="Times New Roman"/>
          <w:color w:val="000000" w:themeColor="text1"/>
        </w:rPr>
      </w:pPr>
    </w:p>
    <w:p w14:paraId="58CC8BEA" w14:textId="77777777" w:rsidR="00E524BD" w:rsidRPr="003D359B" w:rsidRDefault="00E524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負担・リスクを最小化する対策</w:t>
      </w:r>
    </w:p>
    <w:p w14:paraId="7603A7AD" w14:textId="09C86E28" w:rsidR="00B93E98" w:rsidRPr="003D359B" w:rsidRDefault="00B93E98" w:rsidP="00923357">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1CC8C8D2" w14:textId="31333D15" w:rsidR="00923357" w:rsidRPr="0063362F" w:rsidRDefault="00DC0899"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インタビュー時間の身体的負担や辛い記憶の想起など</w:t>
      </w:r>
      <w:r w:rsidR="0012600A" w:rsidRPr="0063362F">
        <w:rPr>
          <w:rFonts w:ascii="Times New Roman" w:hAnsi="Times New Roman" w:cs="Times New Roman"/>
          <w:color w:val="0070C0"/>
        </w:rPr>
        <w:t>により</w:t>
      </w:r>
      <w:r w:rsidRPr="0063362F">
        <w:rPr>
          <w:rFonts w:ascii="Times New Roman" w:hAnsi="Times New Roman" w:cs="Times New Roman"/>
          <w:color w:val="0070C0"/>
        </w:rPr>
        <w:t>ネガティブな影響が見られた際は、直ちに休憩を取るか、インタビューを中止する</w:t>
      </w:r>
      <w:r w:rsidR="00E54459" w:rsidRPr="0063362F">
        <w:rPr>
          <w:rFonts w:ascii="Times New Roman" w:hAnsi="Times New Roman" w:cs="Times New Roman"/>
          <w:color w:val="0070C0"/>
        </w:rPr>
        <w:t>などの</w:t>
      </w:r>
      <w:r w:rsidRPr="0063362F">
        <w:rPr>
          <w:rFonts w:ascii="Times New Roman" w:hAnsi="Times New Roman" w:cs="Times New Roman"/>
          <w:color w:val="0070C0"/>
        </w:rPr>
        <w:t>対応</w:t>
      </w:r>
      <w:r w:rsidR="00E54459" w:rsidRPr="0063362F">
        <w:rPr>
          <w:rFonts w:ascii="Times New Roman" w:hAnsi="Times New Roman" w:cs="Times New Roman"/>
          <w:color w:val="0070C0"/>
        </w:rPr>
        <w:t>を</w:t>
      </w:r>
      <w:r w:rsidRPr="0063362F">
        <w:rPr>
          <w:rFonts w:ascii="Times New Roman" w:hAnsi="Times New Roman" w:cs="Times New Roman"/>
          <w:color w:val="0070C0"/>
        </w:rPr>
        <w:t>する</w:t>
      </w:r>
      <w:r w:rsidRPr="00FF6FAD">
        <w:rPr>
          <w:rFonts w:ascii="Times New Roman" w:hAnsi="Times New Roman" w:cs="Times New Roman"/>
          <w:color w:val="0070C0"/>
        </w:rPr>
        <w:t>。</w:t>
      </w:r>
      <w:r w:rsidR="007B466A" w:rsidRPr="00924FC9">
        <w:rPr>
          <w:rFonts w:ascii="Times New Roman" w:hAnsi="Times New Roman" w:cs="Times New Roman"/>
          <w:color w:val="0070C0"/>
        </w:rPr>
        <w:t>必要な場合は</w:t>
      </w:r>
      <w:r w:rsidR="008F7E10" w:rsidRPr="00924FC9">
        <w:rPr>
          <w:rFonts w:ascii="Times New Roman" w:hAnsi="Times New Roman" w:cs="Times New Roman" w:hint="eastAsia"/>
          <w:color w:val="0070C0"/>
        </w:rPr>
        <w:t>研究</w:t>
      </w:r>
      <w:r w:rsidR="004D0ED1">
        <w:rPr>
          <w:rFonts w:ascii="Times New Roman" w:hAnsi="Times New Roman" w:cs="Times New Roman" w:hint="eastAsia"/>
          <w:color w:val="0070C0"/>
        </w:rPr>
        <w:t>責任</w:t>
      </w:r>
      <w:r w:rsidR="008F7E10" w:rsidRPr="00924FC9">
        <w:rPr>
          <w:rFonts w:ascii="Times New Roman" w:hAnsi="Times New Roman" w:cs="Times New Roman" w:hint="eastAsia"/>
          <w:color w:val="0070C0"/>
        </w:rPr>
        <w:t>者と対応を協議</w:t>
      </w:r>
      <w:r w:rsidR="00FF6FAD" w:rsidRPr="00924FC9">
        <w:rPr>
          <w:rFonts w:ascii="Times New Roman" w:hAnsi="Times New Roman" w:cs="Times New Roman" w:hint="eastAsia"/>
          <w:color w:val="0070C0"/>
        </w:rPr>
        <w:t>し</w:t>
      </w:r>
      <w:r w:rsidR="008F7E10" w:rsidRPr="00924FC9">
        <w:rPr>
          <w:rFonts w:ascii="Times New Roman" w:hAnsi="Times New Roman" w:cs="Times New Roman" w:hint="eastAsia"/>
          <w:color w:val="0070C0"/>
        </w:rPr>
        <w:t>、</w:t>
      </w:r>
      <w:r w:rsidR="00FF6FAD" w:rsidRPr="00924FC9">
        <w:rPr>
          <w:rFonts w:ascii="Times New Roman" w:hAnsi="Times New Roman" w:cs="Times New Roman" w:hint="eastAsia"/>
          <w:color w:val="0070C0"/>
        </w:rPr>
        <w:t>必要に応じて</w:t>
      </w:r>
      <w:r w:rsidR="008F7E10" w:rsidRPr="00924FC9">
        <w:rPr>
          <w:rFonts w:ascii="Times New Roman" w:hAnsi="Times New Roman" w:cs="Times New Roman" w:hint="eastAsia"/>
          <w:color w:val="0070C0"/>
        </w:rPr>
        <w:t>医療機関や</w:t>
      </w:r>
      <w:r w:rsidR="007B466A" w:rsidRPr="00924FC9">
        <w:rPr>
          <w:rFonts w:ascii="Times New Roman" w:hAnsi="Times New Roman" w:cs="Times New Roman"/>
          <w:color w:val="0070C0"/>
        </w:rPr>
        <w:t>カウンセリング機関</w:t>
      </w:r>
      <w:r w:rsidR="008F7E10" w:rsidRPr="00924FC9">
        <w:rPr>
          <w:rFonts w:ascii="Times New Roman" w:hAnsi="Times New Roman" w:cs="Times New Roman" w:hint="eastAsia"/>
          <w:color w:val="0070C0"/>
        </w:rPr>
        <w:t>を紹介する等の旨を伝え</w:t>
      </w:r>
      <w:r w:rsidR="00923357" w:rsidRPr="00924FC9">
        <w:rPr>
          <w:rFonts w:ascii="Times New Roman" w:hAnsi="Times New Roman" w:cs="Times New Roman"/>
          <w:color w:val="0070C0"/>
        </w:rPr>
        <w:t>、</w:t>
      </w:r>
      <w:r w:rsidR="008F7E10" w:rsidRPr="00924FC9">
        <w:rPr>
          <w:rFonts w:ascii="Times New Roman" w:hAnsi="Times New Roman" w:cs="Times New Roman" w:hint="eastAsia"/>
          <w:color w:val="0070C0"/>
        </w:rPr>
        <w:t>配慮する</w:t>
      </w:r>
      <w:r w:rsidR="00723D1C" w:rsidRPr="00924FC9">
        <w:rPr>
          <w:rFonts w:ascii="Times New Roman" w:hAnsi="Times New Roman" w:cs="Times New Roman"/>
          <w:color w:val="0070C0"/>
        </w:rPr>
        <w:t>。</w:t>
      </w:r>
      <w:r w:rsidRPr="00FF6FAD">
        <w:rPr>
          <w:rFonts w:ascii="Times New Roman" w:hAnsi="Times New Roman" w:cs="Times New Roman"/>
          <w:color w:val="0070C0"/>
        </w:rPr>
        <w:t>イ</w:t>
      </w:r>
      <w:r w:rsidRPr="0063362F">
        <w:rPr>
          <w:rFonts w:ascii="Times New Roman" w:hAnsi="Times New Roman" w:cs="Times New Roman"/>
          <w:color w:val="0070C0"/>
        </w:rPr>
        <w:t>ンタビューにて</w:t>
      </w:r>
      <w:r w:rsidR="00B07549" w:rsidRPr="0063362F">
        <w:rPr>
          <w:rFonts w:ascii="Times New Roman" w:hAnsi="Times New Roman" w:cs="Times New Roman"/>
          <w:color w:val="0070C0"/>
        </w:rPr>
        <w:t>､</w:t>
      </w:r>
      <w:r w:rsidRPr="0063362F">
        <w:rPr>
          <w:rFonts w:ascii="Times New Roman" w:hAnsi="Times New Roman" w:cs="Times New Roman"/>
          <w:color w:val="0070C0"/>
        </w:rPr>
        <w:t>研究対象者が話したくないことは話さなくて</w:t>
      </w:r>
      <w:r w:rsidR="00B07549" w:rsidRPr="0063362F">
        <w:rPr>
          <w:rFonts w:ascii="Times New Roman" w:hAnsi="Times New Roman" w:cs="Times New Roman"/>
          <w:color w:val="0070C0"/>
        </w:rPr>
        <w:t>よいこと</w:t>
      </w:r>
      <w:r w:rsidRPr="0063362F">
        <w:rPr>
          <w:rFonts w:ascii="Times New Roman" w:hAnsi="Times New Roman" w:cs="Times New Roman"/>
          <w:color w:val="0070C0"/>
        </w:rPr>
        <w:t>、いつでも研究</w:t>
      </w:r>
      <w:r w:rsidR="0012600A" w:rsidRPr="0063362F">
        <w:rPr>
          <w:rFonts w:ascii="Times New Roman" w:hAnsi="Times New Roman" w:cs="Times New Roman"/>
          <w:color w:val="0070C0"/>
        </w:rPr>
        <w:t>参加</w:t>
      </w:r>
      <w:r w:rsidRPr="0063362F">
        <w:rPr>
          <w:rFonts w:ascii="Times New Roman" w:hAnsi="Times New Roman" w:cs="Times New Roman"/>
          <w:color w:val="0070C0"/>
        </w:rPr>
        <w:t>の同意を撤回でき</w:t>
      </w:r>
      <w:r w:rsidR="00412030" w:rsidRPr="0063362F">
        <w:rPr>
          <w:rFonts w:ascii="Times New Roman" w:hAnsi="Times New Roman" w:cs="Times New Roman"/>
          <w:color w:val="0070C0"/>
        </w:rPr>
        <w:t>録画した動画や音声は削除でき</w:t>
      </w:r>
      <w:r w:rsidRPr="0063362F">
        <w:rPr>
          <w:rFonts w:ascii="Times New Roman" w:hAnsi="Times New Roman" w:cs="Times New Roman"/>
          <w:color w:val="0070C0"/>
        </w:rPr>
        <w:t>る</w:t>
      </w:r>
      <w:r w:rsidR="00B07549" w:rsidRPr="0063362F">
        <w:rPr>
          <w:rFonts w:ascii="Times New Roman" w:hAnsi="Times New Roman" w:cs="Times New Roman"/>
          <w:color w:val="0070C0"/>
        </w:rPr>
        <w:t>こと</w:t>
      </w:r>
      <w:r w:rsidRPr="0063362F">
        <w:rPr>
          <w:rFonts w:ascii="Times New Roman" w:hAnsi="Times New Roman" w:cs="Times New Roman"/>
          <w:color w:val="0070C0"/>
        </w:rPr>
        <w:t>を</w:t>
      </w:r>
      <w:r w:rsidR="00B07549" w:rsidRPr="0063362F">
        <w:rPr>
          <w:rFonts w:ascii="Times New Roman" w:hAnsi="Times New Roman" w:cs="Times New Roman"/>
          <w:color w:val="0070C0"/>
        </w:rPr>
        <w:t>､</w:t>
      </w:r>
      <w:r w:rsidRPr="0063362F">
        <w:rPr>
          <w:rFonts w:ascii="Times New Roman" w:hAnsi="Times New Roman" w:cs="Times New Roman"/>
          <w:color w:val="0070C0"/>
        </w:rPr>
        <w:t>インフォームド</w:t>
      </w:r>
      <w:r w:rsidR="00962F67" w:rsidRPr="0063362F">
        <w:rPr>
          <w:rFonts w:ascii="Times New Roman" w:hAnsi="Times New Roman" w:cs="Times New Roman"/>
          <w:color w:val="0070C0"/>
        </w:rPr>
        <w:t>・</w:t>
      </w:r>
      <w:r w:rsidRPr="0063362F">
        <w:rPr>
          <w:rFonts w:ascii="Times New Roman" w:hAnsi="Times New Roman" w:cs="Times New Roman"/>
          <w:color w:val="0070C0"/>
        </w:rPr>
        <w:t>コンセント</w:t>
      </w:r>
      <w:r w:rsidR="00E54459" w:rsidRPr="0063362F">
        <w:rPr>
          <w:rFonts w:ascii="Times New Roman" w:hAnsi="Times New Roman" w:cs="Times New Roman"/>
          <w:color w:val="0070C0"/>
        </w:rPr>
        <w:t>の</w:t>
      </w:r>
      <w:r w:rsidRPr="0063362F">
        <w:rPr>
          <w:rFonts w:ascii="Times New Roman" w:hAnsi="Times New Roman" w:cs="Times New Roman"/>
          <w:color w:val="0070C0"/>
        </w:rPr>
        <w:t>際</w:t>
      </w:r>
      <w:r w:rsidR="00B07549" w:rsidRPr="0063362F">
        <w:rPr>
          <w:rFonts w:ascii="Times New Roman" w:hAnsi="Times New Roman" w:cs="Times New Roman"/>
          <w:color w:val="0070C0"/>
        </w:rPr>
        <w:t>に</w:t>
      </w:r>
      <w:r w:rsidRPr="0063362F">
        <w:rPr>
          <w:rFonts w:ascii="Times New Roman" w:hAnsi="Times New Roman" w:cs="Times New Roman"/>
          <w:color w:val="0070C0"/>
        </w:rPr>
        <w:t>伝え</w:t>
      </w:r>
      <w:r w:rsidR="00B07549" w:rsidRPr="0063362F">
        <w:rPr>
          <w:rFonts w:ascii="Times New Roman" w:hAnsi="Times New Roman" w:cs="Times New Roman"/>
          <w:color w:val="0070C0"/>
        </w:rPr>
        <w:t>る</w:t>
      </w:r>
      <w:r w:rsidRPr="0063362F">
        <w:rPr>
          <w:rFonts w:ascii="Times New Roman" w:hAnsi="Times New Roman" w:cs="Times New Roman"/>
          <w:color w:val="0070C0"/>
        </w:rPr>
        <w:t>。</w:t>
      </w:r>
    </w:p>
    <w:p w14:paraId="26DA7920" w14:textId="78C6758B" w:rsidR="00923357" w:rsidRPr="0063362F" w:rsidRDefault="00B93E98"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疲労感が大きく中断した場合、残りのインタビュー</w:t>
      </w:r>
      <w:r w:rsidR="00B07549" w:rsidRPr="0063362F">
        <w:rPr>
          <w:rFonts w:ascii="Times New Roman" w:hAnsi="Times New Roman" w:cs="Times New Roman"/>
          <w:color w:val="0070C0"/>
        </w:rPr>
        <w:t>は</w:t>
      </w:r>
      <w:r w:rsidR="00923357" w:rsidRPr="0063362F">
        <w:rPr>
          <w:rFonts w:ascii="Times New Roman" w:hAnsi="Times New Roman" w:cs="Times New Roman"/>
          <w:color w:val="0070C0"/>
        </w:rPr>
        <w:t>別途</w:t>
      </w:r>
      <w:r w:rsidRPr="0063362F">
        <w:rPr>
          <w:rFonts w:ascii="Times New Roman" w:hAnsi="Times New Roman" w:cs="Times New Roman"/>
          <w:color w:val="0070C0"/>
        </w:rPr>
        <w:t>実施</w:t>
      </w:r>
      <w:r w:rsidR="00B07549" w:rsidRPr="0063362F">
        <w:rPr>
          <w:rFonts w:ascii="Times New Roman" w:hAnsi="Times New Roman" w:cs="Times New Roman"/>
          <w:color w:val="0070C0"/>
        </w:rPr>
        <w:t>す</w:t>
      </w:r>
      <w:r w:rsidR="00923357" w:rsidRPr="0063362F">
        <w:rPr>
          <w:rFonts w:ascii="Times New Roman" w:hAnsi="Times New Roman" w:cs="Times New Roman"/>
          <w:color w:val="0070C0"/>
        </w:rPr>
        <w:t>ることが可能である</w:t>
      </w:r>
      <w:r w:rsidR="00B07549" w:rsidRPr="0063362F">
        <w:rPr>
          <w:rFonts w:ascii="Times New Roman" w:hAnsi="Times New Roman" w:cs="Times New Roman"/>
          <w:color w:val="0070C0"/>
        </w:rPr>
        <w:t>ことを</w:t>
      </w:r>
      <w:r w:rsidRPr="0063362F">
        <w:rPr>
          <w:rFonts w:ascii="Times New Roman" w:hAnsi="Times New Roman" w:cs="Times New Roman"/>
          <w:color w:val="0070C0"/>
        </w:rPr>
        <w:t>事前に伝える。</w:t>
      </w:r>
    </w:p>
    <w:p w14:paraId="3B4199F4" w14:textId="69A31280" w:rsidR="00B93E98" w:rsidRPr="0063362F" w:rsidRDefault="00B07549"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携帯電話の番号を両者で事前に共有しておき､</w:t>
      </w:r>
      <w:r w:rsidR="00B93E98" w:rsidRPr="0063362F">
        <w:rPr>
          <w:rFonts w:ascii="Times New Roman" w:hAnsi="Times New Roman" w:cs="Times New Roman"/>
          <w:color w:val="0070C0"/>
        </w:rPr>
        <w:t>通信環境や操作においていわゆる「落ちる」など途切れる事態があった場合</w:t>
      </w:r>
      <w:r w:rsidRPr="0063362F">
        <w:rPr>
          <w:rFonts w:ascii="Times New Roman" w:hAnsi="Times New Roman" w:cs="Times New Roman"/>
          <w:color w:val="0070C0"/>
        </w:rPr>
        <w:t>に</w:t>
      </w:r>
      <w:r w:rsidR="00B93E98" w:rsidRPr="0063362F">
        <w:rPr>
          <w:rFonts w:ascii="Times New Roman" w:hAnsi="Times New Roman" w:cs="Times New Roman"/>
          <w:color w:val="0070C0"/>
        </w:rPr>
        <w:t>対処</w:t>
      </w:r>
      <w:r w:rsidRPr="0063362F">
        <w:rPr>
          <w:rFonts w:ascii="Times New Roman" w:hAnsi="Times New Roman" w:cs="Times New Roman"/>
          <w:color w:val="0070C0"/>
        </w:rPr>
        <w:t>する。</w:t>
      </w:r>
      <w:r w:rsidR="00B93E98" w:rsidRPr="0063362F">
        <w:rPr>
          <w:rFonts w:ascii="Times New Roman" w:hAnsi="Times New Roman" w:cs="Times New Roman"/>
          <w:color w:val="0070C0"/>
        </w:rPr>
        <w:t>対応時間が大幅にかかる場合には</w:t>
      </w:r>
      <w:r w:rsidR="002765E6" w:rsidRPr="0063362F">
        <w:rPr>
          <w:rFonts w:ascii="Times New Roman" w:hAnsi="Times New Roman" w:cs="Times New Roman"/>
          <w:color w:val="0070C0"/>
        </w:rPr>
        <w:t>別途</w:t>
      </w:r>
      <w:r w:rsidR="00B93E98" w:rsidRPr="0063362F">
        <w:rPr>
          <w:rFonts w:ascii="Times New Roman" w:hAnsi="Times New Roman" w:cs="Times New Roman"/>
          <w:color w:val="0070C0"/>
        </w:rPr>
        <w:t>日程調整を行</w:t>
      </w:r>
      <w:r w:rsidR="002765E6" w:rsidRPr="0063362F">
        <w:rPr>
          <w:rFonts w:ascii="Times New Roman" w:hAnsi="Times New Roman" w:cs="Times New Roman"/>
          <w:color w:val="0070C0"/>
        </w:rPr>
        <w:t>えるよう､調査期間に余裕を設ける</w:t>
      </w:r>
      <w:r w:rsidR="00B93E98" w:rsidRPr="0063362F">
        <w:rPr>
          <w:rFonts w:ascii="Times New Roman" w:hAnsi="Times New Roman" w:cs="Times New Roman"/>
          <w:color w:val="0070C0"/>
        </w:rPr>
        <w:t>。</w:t>
      </w:r>
      <w:r w:rsidR="00412030" w:rsidRPr="0063362F">
        <w:rPr>
          <w:rFonts w:ascii="Times New Roman" w:hAnsi="Times New Roman" w:cs="Times New Roman"/>
          <w:color w:val="0070C0"/>
        </w:rPr>
        <w:t>また</w:t>
      </w:r>
      <w:r w:rsidR="00AE75FA" w:rsidRPr="0063362F">
        <w:rPr>
          <w:rFonts w:ascii="Times New Roman" w:hAnsi="Times New Roman" w:cs="Times New Roman"/>
          <w:color w:val="0070C0"/>
        </w:rPr>
        <w:t>､</w:t>
      </w:r>
      <w:r w:rsidR="00412030" w:rsidRPr="0063362F">
        <w:rPr>
          <w:rFonts w:ascii="Times New Roman" w:hAnsi="Times New Roman" w:cs="Times New Roman"/>
          <w:color w:val="0070C0"/>
        </w:rPr>
        <w:t xml:space="preserve"> Zoom </w:t>
      </w:r>
      <w:r w:rsidR="00412030" w:rsidRPr="0063362F">
        <w:rPr>
          <w:rFonts w:ascii="Times New Roman" w:hAnsi="Times New Roman" w:cs="Times New Roman"/>
          <w:color w:val="0070C0"/>
        </w:rPr>
        <w:t>の操作で不安を与えないよう</w:t>
      </w:r>
      <w:r w:rsidRPr="0063362F">
        <w:rPr>
          <w:rFonts w:ascii="Times New Roman" w:hAnsi="Times New Roman" w:cs="Times New Roman"/>
          <w:color w:val="0070C0"/>
        </w:rPr>
        <w:t>､</w:t>
      </w:r>
      <w:r w:rsidR="00412030" w:rsidRPr="0063362F">
        <w:rPr>
          <w:rFonts w:ascii="Times New Roman" w:hAnsi="Times New Roman" w:cs="Times New Roman"/>
          <w:color w:val="0070C0"/>
        </w:rPr>
        <w:t>あまり機能を使いすぎない。</w:t>
      </w:r>
    </w:p>
    <w:p w14:paraId="240B0D27" w14:textId="0FB540B3" w:rsidR="00412030" w:rsidRPr="0063362F" w:rsidRDefault="00412030"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プライベートの場で面接に協力する場合は</w:t>
      </w:r>
      <w:r w:rsidR="00AE75FA" w:rsidRPr="0063362F">
        <w:rPr>
          <w:rFonts w:ascii="Times New Roman" w:hAnsi="Times New Roman" w:cs="Times New Roman"/>
          <w:color w:val="0070C0"/>
        </w:rPr>
        <w:t>､</w:t>
      </w:r>
      <w:r w:rsidRPr="0063362F">
        <w:rPr>
          <w:rFonts w:ascii="Times New Roman" w:hAnsi="Times New Roman" w:cs="Times New Roman"/>
          <w:color w:val="0070C0"/>
        </w:rPr>
        <w:t>見られたくないものが映り込んでしまわないよう</w:t>
      </w:r>
      <w:r w:rsidR="00AE75FA" w:rsidRPr="0063362F">
        <w:rPr>
          <w:rFonts w:ascii="Times New Roman" w:hAnsi="Times New Roman" w:cs="Times New Roman"/>
          <w:color w:val="0070C0"/>
        </w:rPr>
        <w:t>､</w:t>
      </w:r>
      <w:r w:rsidRPr="0063362F">
        <w:rPr>
          <w:rFonts w:ascii="Times New Roman" w:hAnsi="Times New Roman" w:cs="Times New Roman"/>
          <w:color w:val="0070C0"/>
        </w:rPr>
        <w:t>事前に</w:t>
      </w:r>
      <w:r w:rsidR="007337FF" w:rsidRPr="0063362F">
        <w:rPr>
          <w:rFonts w:ascii="Times New Roman" w:hAnsi="Times New Roman" w:cs="Times New Roman"/>
          <w:color w:val="0070C0"/>
        </w:rPr>
        <w:t>注意を促す。</w:t>
      </w:r>
    </w:p>
    <w:p w14:paraId="265B3FCC" w14:textId="6936A77B" w:rsidR="00923357" w:rsidRPr="003D359B" w:rsidRDefault="00923357" w:rsidP="00923357">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p>
    <w:p w14:paraId="4FE6464C" w14:textId="410B9A1C" w:rsidR="00923357" w:rsidRPr="0063362F" w:rsidRDefault="0021076E" w:rsidP="008D7C94">
      <w:pPr>
        <w:pStyle w:val="a7"/>
        <w:numPr>
          <w:ilvl w:val="0"/>
          <w:numId w:val="19"/>
        </w:numPr>
        <w:ind w:leftChars="0"/>
        <w:rPr>
          <w:rFonts w:ascii="Times New Roman" w:hAnsi="Times New Roman" w:cs="Times New Roman"/>
          <w:color w:val="0070C0"/>
        </w:rPr>
      </w:pPr>
      <w:r>
        <w:rPr>
          <w:rFonts w:ascii="Times New Roman" w:hAnsi="Times New Roman" w:cs="Times New Roman"/>
          <w:color w:val="0070C0"/>
        </w:rPr>
        <w:t>研究説明書</w:t>
      </w:r>
      <w:r w:rsidR="00B507DA" w:rsidRPr="0063362F">
        <w:rPr>
          <w:rFonts w:ascii="Times New Roman" w:hAnsi="Times New Roman" w:cs="Times New Roman"/>
          <w:color w:val="0070C0"/>
        </w:rPr>
        <w:t>に</w:t>
      </w:r>
      <w:r w:rsidR="00923357" w:rsidRPr="0063362F">
        <w:rPr>
          <w:rFonts w:ascii="Times New Roman" w:hAnsi="Times New Roman" w:cs="Times New Roman"/>
          <w:color w:val="0070C0"/>
        </w:rPr>
        <w:t>回答時間の目安（</w:t>
      </w:r>
      <w:r w:rsidR="00923357" w:rsidRPr="0063362F">
        <w:rPr>
          <w:rFonts w:ascii="Times New Roman" w:hAnsi="Times New Roman" w:cs="Times New Roman"/>
          <w:color w:val="0070C0"/>
        </w:rPr>
        <w:t>20</w:t>
      </w:r>
      <w:r w:rsidR="00923357" w:rsidRPr="0063362F">
        <w:rPr>
          <w:rFonts w:ascii="Times New Roman" w:hAnsi="Times New Roman" w:cs="Times New Roman"/>
          <w:color w:val="0070C0"/>
        </w:rPr>
        <w:t>分程度）を</w:t>
      </w:r>
      <w:r w:rsidR="00B507DA" w:rsidRPr="0063362F">
        <w:rPr>
          <w:rFonts w:ascii="Times New Roman" w:hAnsi="Times New Roman" w:cs="Times New Roman"/>
          <w:color w:val="0070C0"/>
        </w:rPr>
        <w:t>示し</w:t>
      </w:r>
      <w:r w:rsidR="00923357" w:rsidRPr="0063362F">
        <w:rPr>
          <w:rFonts w:ascii="Times New Roman" w:hAnsi="Times New Roman" w:cs="Times New Roman"/>
          <w:color w:val="0070C0"/>
        </w:rPr>
        <w:t>、余裕があるときに回答するよう促す</w:t>
      </w:r>
      <w:r w:rsidR="00BA5543" w:rsidRPr="0063362F">
        <w:rPr>
          <w:rFonts w:ascii="Times New Roman" w:hAnsi="Times New Roman" w:cs="Times New Roman"/>
          <w:color w:val="0070C0"/>
        </w:rPr>
        <w:t>。</w:t>
      </w:r>
    </w:p>
    <w:p w14:paraId="0353C554" w14:textId="000E33B0" w:rsidR="00923357" w:rsidRPr="0063362F" w:rsidRDefault="0021076E" w:rsidP="008D7C94">
      <w:pPr>
        <w:pStyle w:val="a7"/>
        <w:numPr>
          <w:ilvl w:val="0"/>
          <w:numId w:val="19"/>
        </w:numPr>
        <w:ind w:leftChars="0"/>
        <w:rPr>
          <w:rFonts w:ascii="Times New Roman" w:hAnsi="Times New Roman" w:cs="Times New Roman"/>
          <w:color w:val="0070C0"/>
        </w:rPr>
      </w:pPr>
      <w:r>
        <w:rPr>
          <w:rFonts w:ascii="Times New Roman" w:hAnsi="Times New Roman" w:cs="Times New Roman"/>
          <w:color w:val="0070C0"/>
        </w:rPr>
        <w:t>研究説明書</w:t>
      </w:r>
      <w:r w:rsidR="00BA5543" w:rsidRPr="0063362F">
        <w:rPr>
          <w:rFonts w:ascii="Times New Roman" w:hAnsi="Times New Roman" w:cs="Times New Roman"/>
          <w:color w:val="0070C0"/>
        </w:rPr>
        <w:t>に回答はあくまでも自由意志であること、</w:t>
      </w:r>
      <w:r w:rsidR="004D0ED1">
        <w:rPr>
          <w:rFonts w:ascii="Times New Roman" w:hAnsi="Times New Roman" w:cs="Times New Roman" w:hint="eastAsia"/>
          <w:color w:val="0070C0"/>
        </w:rPr>
        <w:t>及び</w:t>
      </w:r>
      <w:r w:rsidR="00BA5543" w:rsidRPr="0063362F">
        <w:rPr>
          <w:rFonts w:ascii="Times New Roman" w:hAnsi="Times New Roman" w:cs="Times New Roman"/>
          <w:color w:val="0070C0"/>
        </w:rPr>
        <w:t>不明</w:t>
      </w:r>
      <w:r w:rsidR="00B507DA" w:rsidRPr="0063362F">
        <w:rPr>
          <w:rFonts w:ascii="Times New Roman" w:hAnsi="Times New Roman" w:cs="Times New Roman"/>
          <w:color w:val="0070C0"/>
        </w:rPr>
        <w:t>な</w:t>
      </w:r>
      <w:r w:rsidR="00BA5543" w:rsidRPr="0063362F">
        <w:rPr>
          <w:rFonts w:ascii="Times New Roman" w:hAnsi="Times New Roman" w:cs="Times New Roman"/>
          <w:color w:val="0070C0"/>
        </w:rPr>
        <w:t>点がある場合</w:t>
      </w:r>
      <w:r w:rsidR="00B507DA" w:rsidRPr="0063362F">
        <w:rPr>
          <w:rFonts w:ascii="Times New Roman" w:hAnsi="Times New Roman" w:cs="Times New Roman"/>
          <w:color w:val="0070C0"/>
        </w:rPr>
        <w:t>の</w:t>
      </w:r>
      <w:r w:rsidR="00BA5543" w:rsidRPr="0063362F">
        <w:rPr>
          <w:rFonts w:ascii="Times New Roman" w:hAnsi="Times New Roman" w:cs="Times New Roman"/>
          <w:color w:val="0070C0"/>
        </w:rPr>
        <w:t>連絡先</w:t>
      </w:r>
      <w:r w:rsidR="00B507DA" w:rsidRPr="0063362F">
        <w:rPr>
          <w:rFonts w:ascii="Times New Roman" w:hAnsi="Times New Roman" w:cs="Times New Roman"/>
          <w:color w:val="0070C0"/>
        </w:rPr>
        <w:t>を明記し､</w:t>
      </w:r>
      <w:r w:rsidR="00C534A3" w:rsidRPr="0063362F">
        <w:rPr>
          <w:rFonts w:ascii="Times New Roman" w:hAnsi="Times New Roman" w:cs="Times New Roman"/>
          <w:color w:val="0070C0"/>
        </w:rPr>
        <w:t>公明性</w:t>
      </w:r>
      <w:r w:rsidR="00BA5543" w:rsidRPr="0063362F">
        <w:rPr>
          <w:rFonts w:ascii="Times New Roman" w:hAnsi="Times New Roman" w:cs="Times New Roman"/>
          <w:color w:val="0070C0"/>
        </w:rPr>
        <w:t>に努める。</w:t>
      </w:r>
    </w:p>
    <w:p w14:paraId="65147FF0" w14:textId="6C06B1F7" w:rsidR="00BA5543" w:rsidRPr="0063362F" w:rsidRDefault="00BA5543" w:rsidP="008D7C94">
      <w:pPr>
        <w:pStyle w:val="a7"/>
        <w:numPr>
          <w:ilvl w:val="0"/>
          <w:numId w:val="19"/>
        </w:numPr>
        <w:ind w:leftChars="0"/>
        <w:rPr>
          <w:rFonts w:ascii="Times New Roman" w:hAnsi="Times New Roman" w:cs="Times New Roman"/>
          <w:color w:val="0070C0"/>
        </w:rPr>
      </w:pPr>
      <w:r w:rsidRPr="0063362F">
        <w:rPr>
          <w:rFonts w:ascii="Times New Roman" w:hAnsi="Times New Roman" w:cs="Times New Roman"/>
          <w:color w:val="0070C0"/>
        </w:rPr>
        <w:lastRenderedPageBreak/>
        <w:t>インターネット環境ならびに端末機器においてトラブルが生じ、通信が途絶え</w:t>
      </w:r>
      <w:r w:rsidR="00443D95" w:rsidRPr="0063362F">
        <w:rPr>
          <w:rFonts w:ascii="Times New Roman" w:hAnsi="Times New Roman" w:cs="Times New Roman"/>
          <w:color w:val="0070C0"/>
        </w:rPr>
        <w:t>る</w:t>
      </w:r>
      <w:r w:rsidRPr="0063362F">
        <w:rPr>
          <w:rFonts w:ascii="Times New Roman" w:hAnsi="Times New Roman" w:cs="Times New Roman"/>
          <w:color w:val="0070C0"/>
        </w:rPr>
        <w:t>、機器の使用が不能になる</w:t>
      </w:r>
      <w:r w:rsidR="00443D95" w:rsidRPr="0063362F">
        <w:rPr>
          <w:rFonts w:ascii="Times New Roman" w:hAnsi="Times New Roman" w:cs="Times New Roman"/>
          <w:color w:val="0070C0"/>
        </w:rPr>
        <w:t>などの</w:t>
      </w:r>
      <w:r w:rsidRPr="0063362F">
        <w:rPr>
          <w:rFonts w:ascii="Times New Roman" w:hAnsi="Times New Roman" w:cs="Times New Roman"/>
          <w:color w:val="0070C0"/>
        </w:rPr>
        <w:t>場合は、時間をおいてから改めて機器を立ち上げ直し指定のサイトにアクセスすること</w:t>
      </w:r>
      <w:r w:rsidR="00553D16" w:rsidRPr="0063362F">
        <w:rPr>
          <w:rFonts w:ascii="Times New Roman" w:hAnsi="Times New Roman" w:cs="Times New Roman"/>
          <w:color w:val="0070C0"/>
        </w:rPr>
        <w:t>を</w:t>
      </w:r>
      <w:r w:rsidR="00E81DF1">
        <w:rPr>
          <w:rFonts w:ascii="Times New Roman" w:hAnsi="Times New Roman" w:cs="Times New Roman"/>
          <w:color w:val="0070C0"/>
        </w:rPr>
        <w:t>研究説明書</w:t>
      </w:r>
      <w:r w:rsidRPr="0063362F">
        <w:rPr>
          <w:rFonts w:ascii="Times New Roman" w:hAnsi="Times New Roman" w:cs="Times New Roman"/>
          <w:color w:val="0070C0"/>
        </w:rPr>
        <w:t>に明記する。</w:t>
      </w:r>
    </w:p>
    <w:p w14:paraId="3A20807A" w14:textId="14104101" w:rsidR="00E524BD" w:rsidRPr="0063362F" w:rsidRDefault="008B13B7" w:rsidP="008D7C94">
      <w:pPr>
        <w:pStyle w:val="a7"/>
        <w:numPr>
          <w:ilvl w:val="0"/>
          <w:numId w:val="19"/>
        </w:numPr>
        <w:ind w:leftChars="0"/>
        <w:rPr>
          <w:rFonts w:ascii="Times New Roman" w:hAnsi="Times New Roman" w:cs="Times New Roman"/>
          <w:color w:val="0070C0"/>
        </w:rPr>
      </w:pPr>
      <w:r w:rsidRPr="0063362F">
        <w:rPr>
          <w:rFonts w:ascii="Times New Roman" w:hAnsi="Times New Roman" w:cs="Times New Roman"/>
          <w:color w:val="0070C0"/>
        </w:rPr>
        <w:t>Google Forms</w:t>
      </w:r>
      <w:r w:rsidR="000344FE" w:rsidRPr="0063362F">
        <w:rPr>
          <w:rFonts w:ascii="Times New Roman" w:hAnsi="Times New Roman" w:cs="Times New Roman"/>
          <w:color w:val="0070C0"/>
        </w:rPr>
        <w:t>では回答データは</w:t>
      </w:r>
      <w:r w:rsidR="000344FE" w:rsidRPr="0063362F">
        <w:rPr>
          <w:rFonts w:ascii="Times New Roman" w:hAnsi="Times New Roman" w:cs="Times New Roman"/>
          <w:color w:val="0070C0"/>
        </w:rPr>
        <w:t>SSL</w:t>
      </w:r>
      <w:r w:rsidR="000344FE" w:rsidRPr="0063362F">
        <w:rPr>
          <w:rFonts w:ascii="Times New Roman" w:hAnsi="Times New Roman" w:cs="Times New Roman"/>
          <w:color w:val="0070C0"/>
        </w:rPr>
        <w:t>により暗号化されて送信される。</w:t>
      </w:r>
      <w:r w:rsidR="005B32BD" w:rsidRPr="0063362F">
        <w:rPr>
          <w:rFonts w:ascii="Times New Roman" w:hAnsi="Times New Roman" w:cs="Times New Roman"/>
          <w:color w:val="0070C0"/>
        </w:rPr>
        <w:t>Google</w:t>
      </w:r>
      <w:r w:rsidR="005B32BD" w:rsidRPr="0063362F">
        <w:rPr>
          <w:rFonts w:ascii="Times New Roman" w:hAnsi="Times New Roman" w:cs="Times New Roman"/>
          <w:color w:val="0070C0"/>
        </w:rPr>
        <w:t>上のデータは常時</w:t>
      </w:r>
      <w:r w:rsidR="005B32BD" w:rsidRPr="0063362F">
        <w:rPr>
          <w:rFonts w:ascii="Times New Roman" w:hAnsi="Times New Roman" w:cs="Times New Roman"/>
          <w:color w:val="0070C0"/>
        </w:rPr>
        <w:t>SSL</w:t>
      </w:r>
      <w:r w:rsidR="005B32BD" w:rsidRPr="0063362F">
        <w:rPr>
          <w:rFonts w:ascii="Times New Roman" w:hAnsi="Times New Roman" w:cs="Times New Roman"/>
          <w:color w:val="0070C0"/>
        </w:rPr>
        <w:t>化されているなど一定のセキュリティが維持されている。</w:t>
      </w:r>
      <w:r w:rsidR="000344FE" w:rsidRPr="0063362F">
        <w:rPr>
          <w:rFonts w:ascii="Times New Roman" w:hAnsi="Times New Roman" w:cs="Times New Roman"/>
          <w:color w:val="0070C0"/>
        </w:rPr>
        <w:t>回答されたデータ</w:t>
      </w:r>
      <w:r w:rsidR="005B32BD" w:rsidRPr="0063362F">
        <w:rPr>
          <w:rFonts w:ascii="Times New Roman" w:hAnsi="Times New Roman" w:cs="Times New Roman"/>
          <w:color w:val="0070C0"/>
        </w:rPr>
        <w:t>セット</w:t>
      </w:r>
      <w:r w:rsidR="0041318B" w:rsidRPr="0063362F">
        <w:rPr>
          <w:rFonts w:ascii="Times New Roman" w:hAnsi="Times New Roman" w:cs="Times New Roman"/>
          <w:color w:val="0070C0"/>
        </w:rPr>
        <w:t>は､</w:t>
      </w:r>
      <w:r w:rsidR="000344FE" w:rsidRPr="0063362F">
        <w:rPr>
          <w:rFonts w:ascii="Times New Roman" w:hAnsi="Times New Roman" w:cs="Times New Roman"/>
          <w:color w:val="0070C0"/>
        </w:rPr>
        <w:t>研究</w:t>
      </w:r>
      <w:r w:rsidR="004D0ED1">
        <w:rPr>
          <w:rFonts w:ascii="Times New Roman" w:hAnsi="Times New Roman" w:cs="Times New Roman" w:hint="eastAsia"/>
          <w:color w:val="0070C0"/>
        </w:rPr>
        <w:t>責任</w:t>
      </w:r>
      <w:r w:rsidR="000344FE" w:rsidRPr="0063362F">
        <w:rPr>
          <w:rFonts w:ascii="Times New Roman" w:hAnsi="Times New Roman" w:cs="Times New Roman"/>
          <w:color w:val="0070C0"/>
        </w:rPr>
        <w:t>者以外の目に触れないように</w:t>
      </w:r>
      <w:r w:rsidR="005B32BD" w:rsidRPr="0063362F">
        <w:rPr>
          <w:rFonts w:ascii="Times New Roman" w:hAnsi="Times New Roman" w:cs="Times New Roman"/>
          <w:color w:val="0070C0"/>
        </w:rPr>
        <w:t>研究責任者が責任をもって管理する</w:t>
      </w:r>
      <w:r w:rsidR="000344FE" w:rsidRPr="0063362F">
        <w:rPr>
          <w:rFonts w:ascii="Times New Roman" w:hAnsi="Times New Roman" w:cs="Times New Roman"/>
          <w:color w:val="0070C0"/>
        </w:rPr>
        <w:t>。</w:t>
      </w:r>
      <w:r w:rsidR="000344FE" w:rsidRPr="0063362F">
        <w:rPr>
          <w:rFonts w:ascii="Times New Roman" w:hAnsi="Times New Roman" w:cs="Times New Roman"/>
          <w:color w:val="0070C0"/>
        </w:rPr>
        <w:t>Google</w:t>
      </w:r>
      <w:r w:rsidR="000344FE" w:rsidRPr="0063362F">
        <w:rPr>
          <w:rFonts w:ascii="Times New Roman" w:hAnsi="Times New Roman" w:cs="Times New Roman"/>
          <w:color w:val="0070C0"/>
        </w:rPr>
        <w:t>アカウントについて定期的にパスワードを変更してセキュリティの維持を心掛ける。</w:t>
      </w:r>
    </w:p>
    <w:p w14:paraId="3E668BC5" w14:textId="480E2469" w:rsidR="000D631C" w:rsidRDefault="000D631C" w:rsidP="00AE75FA">
      <w:pPr>
        <w:pStyle w:val="a7"/>
        <w:ind w:leftChars="0" w:left="360"/>
        <w:rPr>
          <w:rFonts w:ascii="Times New Roman" w:hAnsi="Times New Roman" w:cs="Times New Roman"/>
          <w:color w:val="000000" w:themeColor="text1"/>
        </w:rPr>
      </w:pPr>
    </w:p>
    <w:p w14:paraId="4F6A1F35" w14:textId="2C6A2D6E" w:rsidR="000D631C" w:rsidRPr="00FF6FAD" w:rsidRDefault="000D631C" w:rsidP="000D631C">
      <w:pPr>
        <w:pStyle w:val="a7"/>
        <w:numPr>
          <w:ilvl w:val="0"/>
          <w:numId w:val="24"/>
        </w:numPr>
        <w:ind w:leftChars="0"/>
        <w:rPr>
          <w:rFonts w:ascii="Times New Roman" w:hAnsi="Times New Roman" w:cs="Times New Roman"/>
          <w:color w:val="ED7D31" w:themeColor="accent2"/>
        </w:rPr>
      </w:pPr>
      <w:r w:rsidRPr="00FF6FAD">
        <w:rPr>
          <w:rFonts w:ascii="Times New Roman" w:hAnsi="Times New Roman" w:cs="Times New Roman" w:hint="eastAsia"/>
          <w:color w:val="ED7D31" w:themeColor="accent2"/>
        </w:rPr>
        <w:t>オンラインを利用することにより生じる負担とリスク</w:t>
      </w:r>
      <w:r w:rsidR="00BC433C" w:rsidRPr="00FF6FAD">
        <w:rPr>
          <w:rFonts w:ascii="Times New Roman" w:hAnsi="Times New Roman" w:cs="Times New Roman" w:hint="eastAsia"/>
          <w:color w:val="ED7D31" w:themeColor="accent2"/>
        </w:rPr>
        <w:t>に対し、それらを</w:t>
      </w:r>
      <w:r w:rsidR="007E00E3" w:rsidRPr="00FF6FAD">
        <w:rPr>
          <w:rFonts w:ascii="Times New Roman" w:hAnsi="Times New Roman" w:cs="Times New Roman" w:hint="eastAsia"/>
          <w:color w:val="ED7D31" w:themeColor="accent2"/>
        </w:rPr>
        <w:t>最小化する対策</w:t>
      </w:r>
      <w:r w:rsidRPr="00FF6FAD">
        <w:rPr>
          <w:rFonts w:ascii="Times New Roman" w:hAnsi="Times New Roman" w:cs="Times New Roman" w:hint="eastAsia"/>
          <w:color w:val="ED7D31" w:themeColor="accent2"/>
        </w:rPr>
        <w:t>を記載すること。</w:t>
      </w:r>
    </w:p>
    <w:p w14:paraId="741232A2" w14:textId="77777777" w:rsidR="000D631C" w:rsidRPr="003D359B" w:rsidRDefault="000D631C" w:rsidP="00AE75FA">
      <w:pPr>
        <w:pStyle w:val="a7"/>
        <w:ind w:leftChars="0" w:left="360"/>
        <w:rPr>
          <w:rFonts w:ascii="Times New Roman" w:hAnsi="Times New Roman" w:cs="Times New Roman"/>
          <w:color w:val="000000" w:themeColor="text1"/>
        </w:rPr>
      </w:pPr>
    </w:p>
    <w:p w14:paraId="3464C83C" w14:textId="77777777"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試料・情報（研究に用いられる情報に係る資料を含む。）の保管及び廃棄の方法</w:t>
      </w:r>
      <w:r w:rsidR="00B45B57" w:rsidRPr="003D359B">
        <w:rPr>
          <w:rFonts w:ascii="Times New Roman" w:hAnsi="Times New Roman" w:cs="Times New Roman"/>
          <w:color w:val="000000" w:themeColor="text1"/>
          <w:bdr w:val="single" w:sz="4" w:space="0" w:color="auto"/>
        </w:rPr>
        <w:t xml:space="preserve"> </w:t>
      </w:r>
    </w:p>
    <w:p w14:paraId="29A37FB7" w14:textId="11D70C91" w:rsidR="00431799" w:rsidRPr="003D359B" w:rsidRDefault="00431799" w:rsidP="007F43DE">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70BF194B" w14:textId="341A2347" w:rsidR="00E524BD" w:rsidRPr="006521B9" w:rsidRDefault="00431799" w:rsidP="00DC1D3E">
      <w:pPr>
        <w:ind w:firstLineChars="100" w:firstLine="210"/>
        <w:rPr>
          <w:rFonts w:ascii="Times New Roman" w:hAnsi="Times New Roman" w:cs="Times New Roman"/>
          <w:color w:val="0070C0"/>
        </w:rPr>
      </w:pPr>
      <w:r w:rsidRPr="006521B9">
        <w:rPr>
          <w:rFonts w:ascii="Times New Roman" w:hAnsi="Times New Roman" w:cs="Times New Roman"/>
          <w:color w:val="0070C0"/>
        </w:rPr>
        <w:t>Zoom</w:t>
      </w:r>
      <w:r w:rsidRPr="006521B9">
        <w:rPr>
          <w:rFonts w:ascii="Times New Roman" w:hAnsi="Times New Roman" w:cs="Times New Roman"/>
          <w:color w:val="0070C0"/>
        </w:rPr>
        <w:t>クラウド上の録音・録画データは</w:t>
      </w:r>
      <w:r w:rsidR="0041318B" w:rsidRPr="006521B9">
        <w:rPr>
          <w:rFonts w:ascii="Times New Roman" w:hAnsi="Times New Roman" w:cs="Times New Roman"/>
          <w:color w:val="0070C0"/>
        </w:rPr>
        <w:t>､データを</w:t>
      </w:r>
      <w:r w:rsidRPr="006521B9">
        <w:rPr>
          <w:rFonts w:ascii="Times New Roman" w:hAnsi="Times New Roman" w:cs="Times New Roman"/>
          <w:color w:val="0070C0"/>
        </w:rPr>
        <w:t>ダウンロードしたのちに削除する。ダウンロードした</w:t>
      </w:r>
      <w:r w:rsidR="000F7679" w:rsidRPr="006521B9">
        <w:rPr>
          <w:rFonts w:ascii="Times New Roman" w:hAnsi="Times New Roman" w:cs="Times New Roman"/>
          <w:color w:val="0070C0"/>
        </w:rPr>
        <w:t>録音・録画の記録</w:t>
      </w:r>
      <w:r w:rsidRPr="006521B9">
        <w:rPr>
          <w:rFonts w:ascii="Times New Roman" w:hAnsi="Times New Roman" w:cs="Times New Roman"/>
          <w:color w:val="0070C0"/>
        </w:rPr>
        <w:t>データ</w:t>
      </w:r>
      <w:r w:rsidR="000F7679" w:rsidRPr="006521B9">
        <w:rPr>
          <w:rFonts w:ascii="Times New Roman" w:hAnsi="Times New Roman" w:cs="Times New Roman"/>
          <w:color w:val="0070C0"/>
        </w:rPr>
        <w:t>は</w:t>
      </w:r>
      <w:r w:rsidR="00BF11A3" w:rsidRPr="006521B9">
        <w:rPr>
          <w:rFonts w:ascii="Times New Roman" w:hAnsi="Times New Roman" w:cs="Times New Roman"/>
          <w:color w:val="0070C0"/>
        </w:rPr>
        <w:t>、</w:t>
      </w:r>
      <w:r w:rsidR="008F3472" w:rsidRPr="006521B9">
        <w:rPr>
          <w:rFonts w:ascii="Times New Roman" w:hAnsi="Times New Roman" w:cs="Times New Roman"/>
          <w:color w:val="0070C0"/>
        </w:rPr>
        <w:t>インタビュー終了後直ちに外部記憶媒体へ移行し</w:t>
      </w:r>
      <w:r w:rsidR="0041318B" w:rsidRPr="006521B9">
        <w:rPr>
          <w:rFonts w:ascii="Times New Roman" w:hAnsi="Times New Roman" w:cs="Times New Roman"/>
          <w:color w:val="0070C0"/>
        </w:rPr>
        <w:t>て</w:t>
      </w:r>
      <w:r w:rsidR="008F3472" w:rsidRPr="006521B9">
        <w:rPr>
          <w:rFonts w:ascii="Times New Roman" w:hAnsi="Times New Roman" w:cs="Times New Roman"/>
          <w:color w:val="0070C0"/>
        </w:rPr>
        <w:t>自宅</w:t>
      </w:r>
      <w:r w:rsidR="0041318B" w:rsidRPr="006521B9">
        <w:rPr>
          <w:rFonts w:ascii="Times New Roman" w:hAnsi="Times New Roman" w:cs="Times New Roman"/>
          <w:color w:val="0070C0"/>
        </w:rPr>
        <w:t>の</w:t>
      </w:r>
      <w:r w:rsidR="008F3472" w:rsidRPr="006521B9">
        <w:rPr>
          <w:rFonts w:ascii="Times New Roman" w:hAnsi="Times New Roman" w:cs="Times New Roman"/>
          <w:color w:val="0070C0"/>
        </w:rPr>
        <w:t>鍵付き棚に保管し、研究終了後は直ちに</w:t>
      </w:r>
      <w:r w:rsidR="00E47786" w:rsidRPr="006521B9">
        <w:rPr>
          <w:rFonts w:ascii="Times New Roman" w:hAnsi="Times New Roman" w:cs="Times New Roman"/>
          <w:color w:val="0070C0"/>
        </w:rPr>
        <w:t>外部記憶媒体を破壊する。</w:t>
      </w:r>
      <w:r w:rsidR="00BF11A3" w:rsidRPr="006521B9">
        <w:rPr>
          <w:rFonts w:ascii="Times New Roman" w:hAnsi="Times New Roman" w:cs="Times New Roman"/>
          <w:color w:val="0070C0"/>
        </w:rPr>
        <w:t>トランスクリプト</w:t>
      </w:r>
      <w:r w:rsidR="008F3472" w:rsidRPr="006521B9">
        <w:rPr>
          <w:rFonts w:ascii="Times New Roman" w:hAnsi="Times New Roman" w:cs="Times New Roman"/>
          <w:color w:val="0070C0"/>
        </w:rPr>
        <w:t>や</w:t>
      </w:r>
      <w:r w:rsidR="00BF11A3" w:rsidRPr="006521B9">
        <w:rPr>
          <w:rFonts w:ascii="Times New Roman" w:hAnsi="Times New Roman" w:cs="Times New Roman"/>
          <w:color w:val="0070C0"/>
        </w:rPr>
        <w:t>研究に使用し</w:t>
      </w:r>
      <w:r w:rsidR="00E47786" w:rsidRPr="006521B9">
        <w:rPr>
          <w:rFonts w:ascii="Times New Roman" w:hAnsi="Times New Roman" w:cs="Times New Roman"/>
          <w:color w:val="0070C0"/>
        </w:rPr>
        <w:t>たメモなどの</w:t>
      </w:r>
      <w:r w:rsidR="00BF11A3" w:rsidRPr="006521B9">
        <w:rPr>
          <w:rFonts w:ascii="Times New Roman" w:hAnsi="Times New Roman" w:cs="Times New Roman"/>
          <w:color w:val="0070C0"/>
        </w:rPr>
        <w:t>資料は、</w:t>
      </w:r>
      <w:r w:rsidR="00E47786" w:rsidRPr="006521B9">
        <w:rPr>
          <w:rFonts w:ascii="Times New Roman" w:hAnsi="Times New Roman" w:cs="Times New Roman"/>
          <w:color w:val="0070C0"/>
        </w:rPr>
        <w:t>電子データは</w:t>
      </w:r>
      <w:r w:rsidR="0041318B" w:rsidRPr="006521B9">
        <w:rPr>
          <w:rFonts w:ascii="Times New Roman" w:hAnsi="Times New Roman" w:cs="Times New Roman"/>
          <w:color w:val="0070C0"/>
        </w:rPr>
        <w:t>インターネットから遮断した</w:t>
      </w:r>
      <w:r w:rsidR="00E47786" w:rsidRPr="006521B9">
        <w:rPr>
          <w:rFonts w:ascii="Times New Roman" w:hAnsi="Times New Roman" w:cs="Times New Roman"/>
          <w:color w:val="0070C0"/>
        </w:rPr>
        <w:t>外部記憶媒体にて、紙資料はそのまま、</w:t>
      </w:r>
      <w:r w:rsidR="00BF11A3" w:rsidRPr="006521B9">
        <w:rPr>
          <w:rFonts w:ascii="Times New Roman" w:hAnsi="Times New Roman" w:cs="Times New Roman"/>
          <w:color w:val="0070C0"/>
        </w:rPr>
        <w:t>研究終了後</w:t>
      </w:r>
      <w:r w:rsidR="000E7C8F" w:rsidRPr="006521B9">
        <w:rPr>
          <w:rFonts w:ascii="Times New Roman" w:hAnsi="Times New Roman" w:cs="Times New Roman"/>
          <w:color w:val="0070C0"/>
        </w:rPr>
        <w:t>10</w:t>
      </w:r>
      <w:r w:rsidR="008F3472" w:rsidRPr="006521B9">
        <w:rPr>
          <w:rFonts w:ascii="Times New Roman" w:hAnsi="Times New Roman" w:cs="Times New Roman"/>
          <w:color w:val="0070C0"/>
        </w:rPr>
        <w:t>年間鍵付き棚にて保管</w:t>
      </w:r>
      <w:r w:rsidR="0041318B" w:rsidRPr="006521B9">
        <w:rPr>
          <w:rFonts w:ascii="Times New Roman" w:hAnsi="Times New Roman" w:cs="Times New Roman"/>
          <w:color w:val="0070C0"/>
        </w:rPr>
        <w:t>する。</w:t>
      </w:r>
      <w:r w:rsidR="009D21D2" w:rsidRPr="006521B9">
        <w:rPr>
          <w:rFonts w:ascii="Times New Roman" w:hAnsi="Times New Roman" w:cs="Times New Roman"/>
          <w:color w:val="0070C0"/>
        </w:rPr>
        <w:t>管理期間終了後</w:t>
      </w:r>
      <w:r w:rsidR="00E47786" w:rsidRPr="006521B9">
        <w:rPr>
          <w:rFonts w:ascii="Times New Roman" w:hAnsi="Times New Roman" w:cs="Times New Roman"/>
          <w:color w:val="0070C0"/>
        </w:rPr>
        <w:t>、外部記憶媒体は破壊し、紙媒体のデータはシュレッダー等にて完全に廃棄する。</w:t>
      </w:r>
    </w:p>
    <w:p w14:paraId="003644AD" w14:textId="2B590B36" w:rsidR="00412030" w:rsidRPr="003D359B" w:rsidRDefault="00431799" w:rsidP="007F43DE">
      <w:pPr>
        <w:rPr>
          <w:rFonts w:ascii="Times New Roman" w:hAnsi="Times New Roman" w:cs="Times New Roman"/>
          <w:i/>
        </w:rPr>
      </w:pPr>
      <w:r w:rsidRPr="003D359B">
        <w:rPr>
          <w:rFonts w:ascii="Times New Roman" w:hAnsi="Times New Roman" w:cs="Times New Roman"/>
          <w:i/>
        </w:rPr>
        <w:t>（</w:t>
      </w:r>
      <w:r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p>
    <w:p w14:paraId="431DE54B" w14:textId="7DA96FB5" w:rsidR="009D21D2" w:rsidRPr="006521B9" w:rsidRDefault="00AB232C" w:rsidP="009D21D2">
      <w:pPr>
        <w:ind w:firstLineChars="100" w:firstLine="210"/>
        <w:rPr>
          <w:rFonts w:ascii="Times New Roman" w:hAnsi="Times New Roman" w:cs="Times New Roman"/>
          <w:color w:val="0070C0"/>
        </w:rPr>
      </w:pPr>
      <w:r w:rsidRPr="006521B9">
        <w:rPr>
          <w:rFonts w:ascii="Times New Roman" w:hAnsi="Times New Roman" w:cs="Times New Roman"/>
          <w:color w:val="0070C0"/>
        </w:rPr>
        <w:t>Google</w:t>
      </w:r>
      <w:r w:rsidR="00431799" w:rsidRPr="006521B9">
        <w:rPr>
          <w:rFonts w:ascii="Times New Roman" w:hAnsi="Times New Roman" w:cs="Times New Roman"/>
          <w:color w:val="0070C0"/>
        </w:rPr>
        <w:t>クラウド上のアンケートの回答データ</w:t>
      </w:r>
      <w:r w:rsidR="009D21D2" w:rsidRPr="006521B9">
        <w:rPr>
          <w:rFonts w:ascii="Times New Roman" w:hAnsi="Times New Roman" w:cs="Times New Roman"/>
          <w:color w:val="0070C0"/>
        </w:rPr>
        <w:t>は､</w:t>
      </w:r>
      <w:r w:rsidR="00431799" w:rsidRPr="006521B9">
        <w:rPr>
          <w:rFonts w:ascii="Times New Roman" w:hAnsi="Times New Roman" w:cs="Times New Roman"/>
          <w:color w:val="0070C0"/>
        </w:rPr>
        <w:t>ダウンロード</w:t>
      </w:r>
      <w:r w:rsidRPr="006521B9">
        <w:rPr>
          <w:rFonts w:ascii="Times New Roman" w:hAnsi="Times New Roman" w:cs="Times New Roman"/>
          <w:color w:val="0070C0"/>
        </w:rPr>
        <w:t>したのち</w:t>
      </w:r>
      <w:r w:rsidR="00431799" w:rsidRPr="006521B9">
        <w:rPr>
          <w:rFonts w:ascii="Times New Roman" w:hAnsi="Times New Roman" w:cs="Times New Roman"/>
          <w:color w:val="0070C0"/>
        </w:rPr>
        <w:t>クラウド上のデータ</w:t>
      </w:r>
      <w:r w:rsidR="009D21D2" w:rsidRPr="006521B9">
        <w:rPr>
          <w:rFonts w:ascii="Times New Roman" w:hAnsi="Times New Roman" w:cs="Times New Roman"/>
          <w:color w:val="0070C0"/>
        </w:rPr>
        <w:t>を</w:t>
      </w:r>
      <w:r w:rsidR="00431799" w:rsidRPr="006521B9">
        <w:rPr>
          <w:rFonts w:ascii="Times New Roman" w:hAnsi="Times New Roman" w:cs="Times New Roman"/>
          <w:color w:val="0070C0"/>
        </w:rPr>
        <w:t>削除する。ダウンロードした</w:t>
      </w:r>
      <w:r w:rsidRPr="006521B9">
        <w:rPr>
          <w:rFonts w:ascii="Times New Roman" w:hAnsi="Times New Roman" w:cs="Times New Roman"/>
          <w:color w:val="0070C0"/>
        </w:rPr>
        <w:t>回答</w:t>
      </w:r>
      <w:r w:rsidR="00431799" w:rsidRPr="006521B9">
        <w:rPr>
          <w:rFonts w:ascii="Times New Roman" w:hAnsi="Times New Roman" w:cs="Times New Roman"/>
          <w:color w:val="0070C0"/>
        </w:rPr>
        <w:t>データは、直ちに外部記憶媒体へ移行し</w:t>
      </w:r>
      <w:r w:rsidR="009D21D2" w:rsidRPr="006521B9">
        <w:rPr>
          <w:rFonts w:ascii="Times New Roman" w:hAnsi="Times New Roman" w:cs="Times New Roman"/>
          <w:color w:val="0070C0"/>
        </w:rPr>
        <w:t>て</w:t>
      </w:r>
      <w:r w:rsidR="00431799" w:rsidRPr="006521B9">
        <w:rPr>
          <w:rFonts w:ascii="Times New Roman" w:hAnsi="Times New Roman" w:cs="Times New Roman"/>
          <w:color w:val="0070C0"/>
        </w:rPr>
        <w:t>自宅</w:t>
      </w:r>
      <w:r w:rsidR="009D21D2" w:rsidRPr="006521B9">
        <w:rPr>
          <w:rFonts w:ascii="Times New Roman" w:hAnsi="Times New Roman" w:cs="Times New Roman"/>
          <w:color w:val="0070C0"/>
        </w:rPr>
        <w:t>の</w:t>
      </w:r>
      <w:r w:rsidR="00431799" w:rsidRPr="006521B9">
        <w:rPr>
          <w:rFonts w:ascii="Times New Roman" w:hAnsi="Times New Roman" w:cs="Times New Roman"/>
          <w:color w:val="0070C0"/>
        </w:rPr>
        <w:t>鍵付き棚に保管し、研究終了後は直ちに外部記憶媒体を破壊する。</w:t>
      </w:r>
      <w:r w:rsidR="009D21D2" w:rsidRPr="006521B9">
        <w:rPr>
          <w:rFonts w:ascii="Times New Roman" w:hAnsi="Times New Roman" w:cs="Times New Roman"/>
          <w:color w:val="0070C0"/>
        </w:rPr>
        <w:t>トランスクリプトや研究に使用したメモなどの資料は、電子データはインターネットから遮断した外部記憶媒体にて、紙資料はそのまま、研究終了後</w:t>
      </w:r>
      <w:r w:rsidR="009D21D2" w:rsidRPr="006521B9">
        <w:rPr>
          <w:rFonts w:ascii="Times New Roman" w:hAnsi="Times New Roman" w:cs="Times New Roman"/>
          <w:color w:val="0070C0"/>
        </w:rPr>
        <w:t>10</w:t>
      </w:r>
      <w:r w:rsidR="009D21D2" w:rsidRPr="006521B9">
        <w:rPr>
          <w:rFonts w:ascii="Times New Roman" w:hAnsi="Times New Roman" w:cs="Times New Roman"/>
          <w:color w:val="0070C0"/>
        </w:rPr>
        <w:t>年間鍵付き棚にて保管する。管理期間終了後、外部記憶媒体は破壊し、紙媒体のデータはシュレッダー等にて完全に廃棄する。</w:t>
      </w:r>
    </w:p>
    <w:p w14:paraId="2C047C36" w14:textId="77777777" w:rsidR="009D21D2" w:rsidRDefault="009D21D2" w:rsidP="00E524BD">
      <w:pPr>
        <w:rPr>
          <w:rFonts w:ascii="Times New Roman" w:hAnsi="Times New Roman" w:cs="Times New Roman"/>
          <w:color w:val="000000" w:themeColor="text1"/>
        </w:rPr>
      </w:pPr>
    </w:p>
    <w:p w14:paraId="5E76282B" w14:textId="045EA2EF" w:rsidR="006A1D45" w:rsidRPr="00FF6FAD" w:rsidRDefault="006A1D45" w:rsidP="006A1D45">
      <w:pPr>
        <w:pStyle w:val="a7"/>
        <w:numPr>
          <w:ilvl w:val="0"/>
          <w:numId w:val="24"/>
        </w:numPr>
        <w:ind w:leftChars="0"/>
        <w:rPr>
          <w:rFonts w:ascii="Times New Roman" w:hAnsi="Times New Roman" w:cs="Times New Roman"/>
          <w:color w:val="ED7D31" w:themeColor="accent2"/>
        </w:rPr>
      </w:pPr>
      <w:r w:rsidRPr="00FF6FAD">
        <w:rPr>
          <w:rFonts w:ascii="Times New Roman" w:hAnsi="Times New Roman" w:cs="Times New Roman" w:hint="eastAsia"/>
          <w:color w:val="ED7D31" w:themeColor="accent2"/>
        </w:rPr>
        <w:t>クラウド上にデータを記録・保管する場合は、その取扱いについて明記すること。</w:t>
      </w:r>
    </w:p>
    <w:p w14:paraId="0C8787EE" w14:textId="77777777" w:rsidR="006A1D45" w:rsidRPr="003D359B" w:rsidRDefault="006A1D45" w:rsidP="00E524BD">
      <w:pPr>
        <w:rPr>
          <w:rFonts w:ascii="Times New Roman" w:hAnsi="Times New Roman" w:cs="Times New Roman"/>
          <w:color w:val="000000" w:themeColor="text1"/>
        </w:rPr>
      </w:pPr>
    </w:p>
    <w:p w14:paraId="47C1521B" w14:textId="2C671E9E" w:rsidR="006E59C7" w:rsidRPr="003D359B" w:rsidRDefault="006E59C7" w:rsidP="005A63AA">
      <w:pPr>
        <w:jc w:val="right"/>
        <w:rPr>
          <w:rFonts w:ascii="Times New Roman" w:hAnsi="Times New Roman" w:cs="Times New Roman"/>
          <w:color w:val="000000" w:themeColor="text1"/>
        </w:rPr>
      </w:pPr>
    </w:p>
    <w:sectPr w:rsidR="006E59C7" w:rsidRPr="003D359B" w:rsidSect="00443E4C">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5381" w14:textId="77777777" w:rsidR="00840CB5" w:rsidRDefault="00840CB5" w:rsidP="005A6586">
      <w:r>
        <w:separator/>
      </w:r>
    </w:p>
  </w:endnote>
  <w:endnote w:type="continuationSeparator" w:id="0">
    <w:p w14:paraId="16392423" w14:textId="77777777" w:rsidR="00840CB5" w:rsidRDefault="00840CB5" w:rsidP="005A6586">
      <w:r>
        <w:continuationSeparator/>
      </w:r>
    </w:p>
  </w:endnote>
  <w:endnote w:type="continuationNotice" w:id="1">
    <w:p w14:paraId="19C82E09" w14:textId="77777777" w:rsidR="00840CB5" w:rsidRDefault="00840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EDD" w14:textId="4CE8625D" w:rsidR="002B2938" w:rsidRDefault="002B2938" w:rsidP="00212806">
    <w:pPr>
      <w:pStyle w:val="a5"/>
    </w:pPr>
  </w:p>
  <w:p w14:paraId="12BBE70E" w14:textId="11CB79E6" w:rsidR="002B2938" w:rsidRPr="00C5137C" w:rsidRDefault="00C5137C" w:rsidP="00B636DF">
    <w:pPr>
      <w:pStyle w:val="a5"/>
      <w:jc w:val="right"/>
      <w:rPr>
        <w:rFonts w:asciiTheme="majorEastAsia" w:eastAsiaTheme="majorEastAsia" w:hAnsiTheme="majorEastAsia"/>
        <w:color w:val="FF0000"/>
        <w:sz w:val="18"/>
        <w:szCs w:val="18"/>
      </w:rPr>
    </w:pPr>
    <w:r w:rsidRPr="00D874BE">
      <w:rPr>
        <w:rFonts w:asciiTheme="majorEastAsia" w:eastAsiaTheme="majorEastAsia" w:hAnsiTheme="majorEastAsia" w:hint="eastAsia"/>
        <w:sz w:val="18"/>
        <w:szCs w:val="18"/>
      </w:rPr>
      <w:t>202</w:t>
    </w:r>
    <w:r w:rsidRPr="00D874BE">
      <w:rPr>
        <w:rFonts w:asciiTheme="majorEastAsia" w:eastAsiaTheme="majorEastAsia" w:hAnsiTheme="majorEastAsia"/>
        <w:sz w:val="18"/>
        <w:szCs w:val="18"/>
      </w:rPr>
      <w:t>4</w:t>
    </w:r>
    <w:r w:rsidR="002B2938" w:rsidRPr="00D874BE">
      <w:rPr>
        <w:rFonts w:asciiTheme="majorEastAsia" w:eastAsiaTheme="majorEastAsia" w:hAnsiTheme="majorEastAsia" w:hint="eastAsia"/>
        <w:sz w:val="18"/>
        <w:szCs w:val="18"/>
      </w:rPr>
      <w:t>年</w:t>
    </w:r>
    <w:r w:rsidRPr="00D874BE">
      <w:rPr>
        <w:rFonts w:asciiTheme="majorEastAsia" w:eastAsiaTheme="majorEastAsia" w:hAnsiTheme="majorEastAsia" w:hint="eastAsia"/>
        <w:sz w:val="18"/>
        <w:szCs w:val="18"/>
      </w:rPr>
      <w:t>4</w:t>
    </w:r>
    <w:r w:rsidR="002B2938" w:rsidRPr="00D874BE">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F3D1" w14:textId="77777777" w:rsidR="00840CB5" w:rsidRDefault="00840CB5" w:rsidP="005A6586">
      <w:r>
        <w:separator/>
      </w:r>
    </w:p>
  </w:footnote>
  <w:footnote w:type="continuationSeparator" w:id="0">
    <w:p w14:paraId="56C93B77" w14:textId="77777777" w:rsidR="00840CB5" w:rsidRDefault="00840CB5" w:rsidP="005A6586">
      <w:r>
        <w:continuationSeparator/>
      </w:r>
    </w:p>
  </w:footnote>
  <w:footnote w:type="continuationNotice" w:id="1">
    <w:p w14:paraId="3D13A655" w14:textId="77777777" w:rsidR="00840CB5" w:rsidRDefault="00840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0FD9" w14:textId="13342080" w:rsidR="002B2938" w:rsidRPr="00A0666F" w:rsidRDefault="002B2938" w:rsidP="00B45B57">
    <w:pPr>
      <w:pStyle w:val="a3"/>
      <w:jc w:val="center"/>
      <w:rPr>
        <w:rFonts w:eastAsiaTheme="minorHAnsi"/>
        <w:lang w:eastAsia="zh-TW"/>
      </w:rPr>
    </w:pPr>
    <w:r w:rsidRPr="00C90672">
      <w:rPr>
        <w:rFonts w:eastAsiaTheme="minorHAnsi" w:hint="eastAsia"/>
        <w:lang w:eastAsia="zh-TW"/>
      </w:rPr>
      <w:t>放送大学研究倫理委員会審査用研究計画書</w:t>
    </w:r>
    <w:r w:rsidR="00A0666F">
      <w:rPr>
        <w:rFonts w:eastAsiaTheme="minorHAnsi" w:hint="eastAsia"/>
        <w:lang w:eastAsia="zh-TW"/>
      </w:rPr>
      <w:t>（電磁IC記入例）</w:t>
    </w:r>
  </w:p>
  <w:p w14:paraId="57CBD1D2" w14:textId="77777777" w:rsidR="002B2938" w:rsidRPr="00B45B57" w:rsidRDefault="002B2938" w:rsidP="00B45B57">
    <w:pPr>
      <w:pStyle w:val="a3"/>
      <w:jc w:val="right"/>
      <w:rPr>
        <w:rFonts w:eastAsiaTheme="minorHAnsi"/>
        <w:lang w:eastAsia="zh-TW"/>
      </w:rPr>
    </w:pPr>
    <w:r w:rsidRPr="00C90672">
      <w:rPr>
        <w:rFonts w:eastAsiaTheme="minorHAnsi" w:hint="eastAsia"/>
        <w:lang w:eastAsia="zh-TW"/>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27"/>
    <w:multiLevelType w:val="hybridMultilevel"/>
    <w:tmpl w:val="4D90EB0A"/>
    <w:lvl w:ilvl="0" w:tplc="A906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FC6549"/>
    <w:multiLevelType w:val="hybridMultilevel"/>
    <w:tmpl w:val="03CC1F9A"/>
    <w:lvl w:ilvl="0" w:tplc="983E1F14">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7972411"/>
    <w:multiLevelType w:val="hybridMultilevel"/>
    <w:tmpl w:val="C0D2E630"/>
    <w:lvl w:ilvl="0" w:tplc="04090001">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5" w15:restartNumberingAfterBreak="0">
    <w:nsid w:val="190C2564"/>
    <w:multiLevelType w:val="hybridMultilevel"/>
    <w:tmpl w:val="908CE99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D1D0B92"/>
    <w:multiLevelType w:val="hybridMultilevel"/>
    <w:tmpl w:val="2DD6F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4859B2"/>
    <w:multiLevelType w:val="hybridMultilevel"/>
    <w:tmpl w:val="AAAACC14"/>
    <w:lvl w:ilvl="0" w:tplc="D36C71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6D6D33"/>
    <w:multiLevelType w:val="hybridMultilevel"/>
    <w:tmpl w:val="3306F9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D06FF5"/>
    <w:multiLevelType w:val="hybridMultilevel"/>
    <w:tmpl w:val="F028CC6C"/>
    <w:lvl w:ilvl="0" w:tplc="7DFA3E9A">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24F21BC"/>
    <w:multiLevelType w:val="hybridMultilevel"/>
    <w:tmpl w:val="E7E4B67A"/>
    <w:lvl w:ilvl="0" w:tplc="89EA7460">
      <w:start w:val="1"/>
      <w:numFmt w:val="decimal"/>
      <w:lvlText w:val="%1．"/>
      <w:lvlJc w:val="left"/>
      <w:pPr>
        <w:ind w:left="643" w:hanging="36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4" w15:restartNumberingAfterBreak="0">
    <w:nsid w:val="498A0A52"/>
    <w:multiLevelType w:val="hybridMultilevel"/>
    <w:tmpl w:val="9DDA221A"/>
    <w:lvl w:ilvl="0" w:tplc="AFF84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D44D0"/>
    <w:multiLevelType w:val="hybridMultilevel"/>
    <w:tmpl w:val="48102550"/>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5BB57EE1"/>
    <w:multiLevelType w:val="hybridMultilevel"/>
    <w:tmpl w:val="F856BF5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F569BE"/>
    <w:multiLevelType w:val="hybridMultilevel"/>
    <w:tmpl w:val="35823FEC"/>
    <w:lvl w:ilvl="0" w:tplc="0428D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C06D90"/>
    <w:multiLevelType w:val="hybridMultilevel"/>
    <w:tmpl w:val="C506F380"/>
    <w:lvl w:ilvl="0" w:tplc="47341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02B10"/>
    <w:multiLevelType w:val="hybridMultilevel"/>
    <w:tmpl w:val="11F2E8F0"/>
    <w:lvl w:ilvl="0" w:tplc="FA10EE9A">
      <w:start w:val="1"/>
      <w:numFmt w:val="decimal"/>
      <w:lvlText w:val="%1."/>
      <w:lvlJc w:val="left"/>
      <w:pPr>
        <w:ind w:left="723" w:hanging="440"/>
      </w:pPr>
      <w:rPr>
        <w:strike w:val="0"/>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3" w15:restartNumberingAfterBreak="0">
    <w:nsid w:val="6DDE35CF"/>
    <w:multiLevelType w:val="hybridMultilevel"/>
    <w:tmpl w:val="3886BF06"/>
    <w:lvl w:ilvl="0" w:tplc="F1B6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32C28"/>
    <w:multiLevelType w:val="hybridMultilevel"/>
    <w:tmpl w:val="5164BAC2"/>
    <w:lvl w:ilvl="0" w:tplc="DB4CAA26">
      <w:start w:val="4"/>
      <w:numFmt w:val="decimal"/>
      <w:lvlText w:val="%1."/>
      <w:lvlJc w:val="left"/>
      <w:pPr>
        <w:ind w:left="420" w:hanging="420"/>
      </w:pPr>
      <w:rPr>
        <w:rFonts w:hint="eastAsia"/>
      </w:r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4"/>
  </w:num>
  <w:num w:numId="3">
    <w:abstractNumId w:val="2"/>
  </w:num>
  <w:num w:numId="4">
    <w:abstractNumId w:val="19"/>
  </w:num>
  <w:num w:numId="5">
    <w:abstractNumId w:val="1"/>
  </w:num>
  <w:num w:numId="6">
    <w:abstractNumId w:val="11"/>
  </w:num>
  <w:num w:numId="7">
    <w:abstractNumId w:val="18"/>
  </w:num>
  <w:num w:numId="8">
    <w:abstractNumId w:val="9"/>
  </w:num>
  <w:num w:numId="9">
    <w:abstractNumId w:val="7"/>
  </w:num>
  <w:num w:numId="10">
    <w:abstractNumId w:val="23"/>
  </w:num>
  <w:num w:numId="11">
    <w:abstractNumId w:val="0"/>
  </w:num>
  <w:num w:numId="12">
    <w:abstractNumId w:val="14"/>
  </w:num>
  <w:num w:numId="13">
    <w:abstractNumId w:val="21"/>
  </w:num>
  <w:num w:numId="14">
    <w:abstractNumId w:val="20"/>
  </w:num>
  <w:num w:numId="15">
    <w:abstractNumId w:val="15"/>
  </w:num>
  <w:num w:numId="16">
    <w:abstractNumId w:val="12"/>
  </w:num>
  <w:num w:numId="17">
    <w:abstractNumId w:val="10"/>
  </w:num>
  <w:num w:numId="18">
    <w:abstractNumId w:val="8"/>
  </w:num>
  <w:num w:numId="19">
    <w:abstractNumId w:val="3"/>
  </w:num>
  <w:num w:numId="20">
    <w:abstractNumId w:val="4"/>
  </w:num>
  <w:num w:numId="21">
    <w:abstractNumId w:val="13"/>
  </w:num>
  <w:num w:numId="22">
    <w:abstractNumId w:val="22"/>
  </w:num>
  <w:num w:numId="23">
    <w:abstractNumId w:val="5"/>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tDA3NzM0NTWwMDdT0lEKTi0uzszPAymwrAUA+t1SZSwAAAA="/>
  </w:docVars>
  <w:rsids>
    <w:rsidRoot w:val="005A6586"/>
    <w:rsid w:val="000009FE"/>
    <w:rsid w:val="0002098F"/>
    <w:rsid w:val="00025121"/>
    <w:rsid w:val="000326FC"/>
    <w:rsid w:val="000344FE"/>
    <w:rsid w:val="000449BC"/>
    <w:rsid w:val="00051025"/>
    <w:rsid w:val="00054A4C"/>
    <w:rsid w:val="00060F97"/>
    <w:rsid w:val="00061C6E"/>
    <w:rsid w:val="00063386"/>
    <w:rsid w:val="000633E3"/>
    <w:rsid w:val="000634C7"/>
    <w:rsid w:val="00064444"/>
    <w:rsid w:val="00064E31"/>
    <w:rsid w:val="000663A4"/>
    <w:rsid w:val="0007072B"/>
    <w:rsid w:val="00075BFE"/>
    <w:rsid w:val="00080980"/>
    <w:rsid w:val="00083C49"/>
    <w:rsid w:val="0008709A"/>
    <w:rsid w:val="00091914"/>
    <w:rsid w:val="000932E7"/>
    <w:rsid w:val="00096A85"/>
    <w:rsid w:val="000979F0"/>
    <w:rsid w:val="000A19EA"/>
    <w:rsid w:val="000C353B"/>
    <w:rsid w:val="000D631C"/>
    <w:rsid w:val="000E1EB7"/>
    <w:rsid w:val="000E488C"/>
    <w:rsid w:val="000E4925"/>
    <w:rsid w:val="000E4D86"/>
    <w:rsid w:val="000E7C8F"/>
    <w:rsid w:val="000F334E"/>
    <w:rsid w:val="000F7679"/>
    <w:rsid w:val="000F7A79"/>
    <w:rsid w:val="000F7DA9"/>
    <w:rsid w:val="001054FC"/>
    <w:rsid w:val="0010609D"/>
    <w:rsid w:val="001130D9"/>
    <w:rsid w:val="00122BBD"/>
    <w:rsid w:val="0012600A"/>
    <w:rsid w:val="0013341D"/>
    <w:rsid w:val="00141F0D"/>
    <w:rsid w:val="00146E3B"/>
    <w:rsid w:val="00150428"/>
    <w:rsid w:val="001558E4"/>
    <w:rsid w:val="00160840"/>
    <w:rsid w:val="00181D99"/>
    <w:rsid w:val="00183B8E"/>
    <w:rsid w:val="00185363"/>
    <w:rsid w:val="00191821"/>
    <w:rsid w:val="00194999"/>
    <w:rsid w:val="00196EA8"/>
    <w:rsid w:val="0019764D"/>
    <w:rsid w:val="001A0F60"/>
    <w:rsid w:val="001A714C"/>
    <w:rsid w:val="001C75C7"/>
    <w:rsid w:val="001D09A1"/>
    <w:rsid w:val="001D39C3"/>
    <w:rsid w:val="001E0588"/>
    <w:rsid w:val="001E2CFA"/>
    <w:rsid w:val="001E3E40"/>
    <w:rsid w:val="001F363B"/>
    <w:rsid w:val="001F511C"/>
    <w:rsid w:val="001F5738"/>
    <w:rsid w:val="0021076E"/>
    <w:rsid w:val="00212806"/>
    <w:rsid w:val="0022291F"/>
    <w:rsid w:val="00227477"/>
    <w:rsid w:val="00246B84"/>
    <w:rsid w:val="00263735"/>
    <w:rsid w:val="002678FD"/>
    <w:rsid w:val="002758AB"/>
    <w:rsid w:val="002765E6"/>
    <w:rsid w:val="002824BA"/>
    <w:rsid w:val="002930DF"/>
    <w:rsid w:val="002940D4"/>
    <w:rsid w:val="002A34E3"/>
    <w:rsid w:val="002B2938"/>
    <w:rsid w:val="002C73EB"/>
    <w:rsid w:val="002C7E2C"/>
    <w:rsid w:val="002D2DFF"/>
    <w:rsid w:val="002D3B84"/>
    <w:rsid w:val="002D49CE"/>
    <w:rsid w:val="002E195B"/>
    <w:rsid w:val="002E2F57"/>
    <w:rsid w:val="002F0F77"/>
    <w:rsid w:val="002F6DEA"/>
    <w:rsid w:val="00304E26"/>
    <w:rsid w:val="0030527F"/>
    <w:rsid w:val="00306171"/>
    <w:rsid w:val="003071DD"/>
    <w:rsid w:val="00313C4A"/>
    <w:rsid w:val="00313D9E"/>
    <w:rsid w:val="00313DD8"/>
    <w:rsid w:val="00315EC7"/>
    <w:rsid w:val="00320487"/>
    <w:rsid w:val="0032355B"/>
    <w:rsid w:val="00323C9F"/>
    <w:rsid w:val="00327E47"/>
    <w:rsid w:val="00346A39"/>
    <w:rsid w:val="0035040F"/>
    <w:rsid w:val="0035481F"/>
    <w:rsid w:val="00356E72"/>
    <w:rsid w:val="00357E4F"/>
    <w:rsid w:val="00361912"/>
    <w:rsid w:val="0036643F"/>
    <w:rsid w:val="00371B5A"/>
    <w:rsid w:val="00377129"/>
    <w:rsid w:val="003823E3"/>
    <w:rsid w:val="003950EF"/>
    <w:rsid w:val="003A1CCF"/>
    <w:rsid w:val="003A72DD"/>
    <w:rsid w:val="003B5B50"/>
    <w:rsid w:val="003C3265"/>
    <w:rsid w:val="003C39D5"/>
    <w:rsid w:val="003C55B8"/>
    <w:rsid w:val="003D359B"/>
    <w:rsid w:val="003E5CDD"/>
    <w:rsid w:val="00402B4E"/>
    <w:rsid w:val="0040406E"/>
    <w:rsid w:val="00412030"/>
    <w:rsid w:val="0041318B"/>
    <w:rsid w:val="0041354B"/>
    <w:rsid w:val="00417FC1"/>
    <w:rsid w:val="00421936"/>
    <w:rsid w:val="004264CD"/>
    <w:rsid w:val="0043000B"/>
    <w:rsid w:val="00431799"/>
    <w:rsid w:val="00442096"/>
    <w:rsid w:val="00442637"/>
    <w:rsid w:val="004428E3"/>
    <w:rsid w:val="0044375C"/>
    <w:rsid w:val="00443D95"/>
    <w:rsid w:val="00443E4C"/>
    <w:rsid w:val="00456E7A"/>
    <w:rsid w:val="004623A2"/>
    <w:rsid w:val="00475D41"/>
    <w:rsid w:val="00476587"/>
    <w:rsid w:val="00482C50"/>
    <w:rsid w:val="00490760"/>
    <w:rsid w:val="00497720"/>
    <w:rsid w:val="004A45F4"/>
    <w:rsid w:val="004A65D2"/>
    <w:rsid w:val="004B15CA"/>
    <w:rsid w:val="004C1847"/>
    <w:rsid w:val="004C4114"/>
    <w:rsid w:val="004D00D8"/>
    <w:rsid w:val="004D0ED1"/>
    <w:rsid w:val="004D42CF"/>
    <w:rsid w:val="004E6EE7"/>
    <w:rsid w:val="004F111C"/>
    <w:rsid w:val="00505256"/>
    <w:rsid w:val="00534DF9"/>
    <w:rsid w:val="005405BD"/>
    <w:rsid w:val="00540B60"/>
    <w:rsid w:val="00542E77"/>
    <w:rsid w:val="00553D16"/>
    <w:rsid w:val="00560519"/>
    <w:rsid w:val="00563E5F"/>
    <w:rsid w:val="00564881"/>
    <w:rsid w:val="00566C45"/>
    <w:rsid w:val="0056716C"/>
    <w:rsid w:val="005752CD"/>
    <w:rsid w:val="00590B50"/>
    <w:rsid w:val="005A222B"/>
    <w:rsid w:val="005A63AA"/>
    <w:rsid w:val="005A6586"/>
    <w:rsid w:val="005B32BD"/>
    <w:rsid w:val="005D1168"/>
    <w:rsid w:val="005D4677"/>
    <w:rsid w:val="005D530D"/>
    <w:rsid w:val="005E2FBB"/>
    <w:rsid w:val="005E432F"/>
    <w:rsid w:val="005F2322"/>
    <w:rsid w:val="00603E6F"/>
    <w:rsid w:val="00607FA9"/>
    <w:rsid w:val="00611A19"/>
    <w:rsid w:val="00633577"/>
    <w:rsid w:val="0063362F"/>
    <w:rsid w:val="006344ED"/>
    <w:rsid w:val="00641A59"/>
    <w:rsid w:val="006513B3"/>
    <w:rsid w:val="0065195E"/>
    <w:rsid w:val="006521B9"/>
    <w:rsid w:val="00654673"/>
    <w:rsid w:val="00660164"/>
    <w:rsid w:val="00661729"/>
    <w:rsid w:val="00664576"/>
    <w:rsid w:val="00672F56"/>
    <w:rsid w:val="00682A1F"/>
    <w:rsid w:val="00690795"/>
    <w:rsid w:val="0069291A"/>
    <w:rsid w:val="00695D3F"/>
    <w:rsid w:val="006A1D45"/>
    <w:rsid w:val="006A4468"/>
    <w:rsid w:val="006A7434"/>
    <w:rsid w:val="006D2DC4"/>
    <w:rsid w:val="006D4D31"/>
    <w:rsid w:val="006E049A"/>
    <w:rsid w:val="006E59C7"/>
    <w:rsid w:val="006F4C88"/>
    <w:rsid w:val="006F598B"/>
    <w:rsid w:val="006F6BF9"/>
    <w:rsid w:val="0070170B"/>
    <w:rsid w:val="00703D93"/>
    <w:rsid w:val="007049B6"/>
    <w:rsid w:val="00716131"/>
    <w:rsid w:val="0072045E"/>
    <w:rsid w:val="00723D1C"/>
    <w:rsid w:val="00730CEE"/>
    <w:rsid w:val="007336DC"/>
    <w:rsid w:val="007337FF"/>
    <w:rsid w:val="00741BBC"/>
    <w:rsid w:val="00741C8F"/>
    <w:rsid w:val="00755902"/>
    <w:rsid w:val="0075710C"/>
    <w:rsid w:val="0076687A"/>
    <w:rsid w:val="007856C6"/>
    <w:rsid w:val="007906CE"/>
    <w:rsid w:val="00791607"/>
    <w:rsid w:val="00794007"/>
    <w:rsid w:val="007A2552"/>
    <w:rsid w:val="007B466A"/>
    <w:rsid w:val="007B6FAC"/>
    <w:rsid w:val="007C18BD"/>
    <w:rsid w:val="007E00E3"/>
    <w:rsid w:val="007E5C6B"/>
    <w:rsid w:val="007E724F"/>
    <w:rsid w:val="007F3DD8"/>
    <w:rsid w:val="007F43DE"/>
    <w:rsid w:val="0080008A"/>
    <w:rsid w:val="00806158"/>
    <w:rsid w:val="00807889"/>
    <w:rsid w:val="00817609"/>
    <w:rsid w:val="008201B0"/>
    <w:rsid w:val="00823A62"/>
    <w:rsid w:val="00830772"/>
    <w:rsid w:val="00832564"/>
    <w:rsid w:val="00840CB5"/>
    <w:rsid w:val="00843F37"/>
    <w:rsid w:val="008536E0"/>
    <w:rsid w:val="00853FBF"/>
    <w:rsid w:val="00862AD0"/>
    <w:rsid w:val="00890372"/>
    <w:rsid w:val="008B13B7"/>
    <w:rsid w:val="008B1A64"/>
    <w:rsid w:val="008C391D"/>
    <w:rsid w:val="008C3BDE"/>
    <w:rsid w:val="008D0F29"/>
    <w:rsid w:val="008D2F75"/>
    <w:rsid w:val="008D7C94"/>
    <w:rsid w:val="008E7043"/>
    <w:rsid w:val="008F3472"/>
    <w:rsid w:val="008F7E10"/>
    <w:rsid w:val="00911D8B"/>
    <w:rsid w:val="0091737F"/>
    <w:rsid w:val="009204EE"/>
    <w:rsid w:val="00923357"/>
    <w:rsid w:val="009244D3"/>
    <w:rsid w:val="00924FC9"/>
    <w:rsid w:val="00933ACB"/>
    <w:rsid w:val="00934AE8"/>
    <w:rsid w:val="00935F3D"/>
    <w:rsid w:val="00943887"/>
    <w:rsid w:val="00944ED7"/>
    <w:rsid w:val="00962F67"/>
    <w:rsid w:val="0098246D"/>
    <w:rsid w:val="0099132C"/>
    <w:rsid w:val="00991778"/>
    <w:rsid w:val="0099532F"/>
    <w:rsid w:val="009A24F0"/>
    <w:rsid w:val="009A74B2"/>
    <w:rsid w:val="009C528A"/>
    <w:rsid w:val="009C6432"/>
    <w:rsid w:val="009D08EE"/>
    <w:rsid w:val="009D21D2"/>
    <w:rsid w:val="009D452E"/>
    <w:rsid w:val="009F041D"/>
    <w:rsid w:val="009F5AF0"/>
    <w:rsid w:val="00A017CD"/>
    <w:rsid w:val="00A0666F"/>
    <w:rsid w:val="00A16560"/>
    <w:rsid w:val="00A16B19"/>
    <w:rsid w:val="00A23023"/>
    <w:rsid w:val="00A263CD"/>
    <w:rsid w:val="00A272EF"/>
    <w:rsid w:val="00A501EC"/>
    <w:rsid w:val="00A53803"/>
    <w:rsid w:val="00A6051A"/>
    <w:rsid w:val="00A62289"/>
    <w:rsid w:val="00A6404F"/>
    <w:rsid w:val="00A7144A"/>
    <w:rsid w:val="00A747A5"/>
    <w:rsid w:val="00A926B2"/>
    <w:rsid w:val="00AA3CB8"/>
    <w:rsid w:val="00AA482A"/>
    <w:rsid w:val="00AB232C"/>
    <w:rsid w:val="00AD1AA2"/>
    <w:rsid w:val="00AE4BFD"/>
    <w:rsid w:val="00AE75FA"/>
    <w:rsid w:val="00AF4116"/>
    <w:rsid w:val="00AF61DB"/>
    <w:rsid w:val="00B003C2"/>
    <w:rsid w:val="00B07549"/>
    <w:rsid w:val="00B20BCA"/>
    <w:rsid w:val="00B21AFF"/>
    <w:rsid w:val="00B26839"/>
    <w:rsid w:val="00B31EAD"/>
    <w:rsid w:val="00B34B2B"/>
    <w:rsid w:val="00B442BA"/>
    <w:rsid w:val="00B44712"/>
    <w:rsid w:val="00B45B57"/>
    <w:rsid w:val="00B507DA"/>
    <w:rsid w:val="00B525C7"/>
    <w:rsid w:val="00B636DF"/>
    <w:rsid w:val="00B840BE"/>
    <w:rsid w:val="00B84810"/>
    <w:rsid w:val="00B84933"/>
    <w:rsid w:val="00B86D81"/>
    <w:rsid w:val="00B91877"/>
    <w:rsid w:val="00B93E98"/>
    <w:rsid w:val="00B946E3"/>
    <w:rsid w:val="00B970EC"/>
    <w:rsid w:val="00B97BFC"/>
    <w:rsid w:val="00BA2DD0"/>
    <w:rsid w:val="00BA48E9"/>
    <w:rsid w:val="00BA5543"/>
    <w:rsid w:val="00BB1BCA"/>
    <w:rsid w:val="00BC19BE"/>
    <w:rsid w:val="00BC433C"/>
    <w:rsid w:val="00BC7DEB"/>
    <w:rsid w:val="00BE0029"/>
    <w:rsid w:val="00BE7B6B"/>
    <w:rsid w:val="00BF11A3"/>
    <w:rsid w:val="00BF1FF8"/>
    <w:rsid w:val="00BF41C1"/>
    <w:rsid w:val="00BF6FF1"/>
    <w:rsid w:val="00BF72B0"/>
    <w:rsid w:val="00C10E1B"/>
    <w:rsid w:val="00C16C28"/>
    <w:rsid w:val="00C21BB2"/>
    <w:rsid w:val="00C447F6"/>
    <w:rsid w:val="00C507C3"/>
    <w:rsid w:val="00C5137C"/>
    <w:rsid w:val="00C52FE0"/>
    <w:rsid w:val="00C534A3"/>
    <w:rsid w:val="00C6080C"/>
    <w:rsid w:val="00C7162C"/>
    <w:rsid w:val="00C769F2"/>
    <w:rsid w:val="00C87F6F"/>
    <w:rsid w:val="00C90D34"/>
    <w:rsid w:val="00C92CAF"/>
    <w:rsid w:val="00C957B3"/>
    <w:rsid w:val="00C96D28"/>
    <w:rsid w:val="00CA5201"/>
    <w:rsid w:val="00CC389E"/>
    <w:rsid w:val="00CD0817"/>
    <w:rsid w:val="00CD380B"/>
    <w:rsid w:val="00CD4AD5"/>
    <w:rsid w:val="00CD5C24"/>
    <w:rsid w:val="00CE7B70"/>
    <w:rsid w:val="00CF4EE3"/>
    <w:rsid w:val="00D15A0D"/>
    <w:rsid w:val="00D17A70"/>
    <w:rsid w:val="00D25151"/>
    <w:rsid w:val="00D27939"/>
    <w:rsid w:val="00D31243"/>
    <w:rsid w:val="00D33A9B"/>
    <w:rsid w:val="00D460A9"/>
    <w:rsid w:val="00D51FCC"/>
    <w:rsid w:val="00D5733D"/>
    <w:rsid w:val="00D70EFC"/>
    <w:rsid w:val="00D740A9"/>
    <w:rsid w:val="00D7420D"/>
    <w:rsid w:val="00D874BE"/>
    <w:rsid w:val="00D87C8E"/>
    <w:rsid w:val="00DB1DC2"/>
    <w:rsid w:val="00DB539A"/>
    <w:rsid w:val="00DC0899"/>
    <w:rsid w:val="00DC1D3E"/>
    <w:rsid w:val="00DC4445"/>
    <w:rsid w:val="00DD3C0E"/>
    <w:rsid w:val="00DE0252"/>
    <w:rsid w:val="00DE4667"/>
    <w:rsid w:val="00DE48AC"/>
    <w:rsid w:val="00DE527B"/>
    <w:rsid w:val="00DF34D7"/>
    <w:rsid w:val="00DF59BB"/>
    <w:rsid w:val="00E00FF1"/>
    <w:rsid w:val="00E01716"/>
    <w:rsid w:val="00E14491"/>
    <w:rsid w:val="00E17D15"/>
    <w:rsid w:val="00E2198E"/>
    <w:rsid w:val="00E33E81"/>
    <w:rsid w:val="00E37217"/>
    <w:rsid w:val="00E42356"/>
    <w:rsid w:val="00E4387E"/>
    <w:rsid w:val="00E440DB"/>
    <w:rsid w:val="00E47786"/>
    <w:rsid w:val="00E524BD"/>
    <w:rsid w:val="00E52931"/>
    <w:rsid w:val="00E54459"/>
    <w:rsid w:val="00E77A18"/>
    <w:rsid w:val="00E80684"/>
    <w:rsid w:val="00E81DF1"/>
    <w:rsid w:val="00E94192"/>
    <w:rsid w:val="00EA0302"/>
    <w:rsid w:val="00EA0F19"/>
    <w:rsid w:val="00EC0E39"/>
    <w:rsid w:val="00ED2360"/>
    <w:rsid w:val="00ED6EE0"/>
    <w:rsid w:val="00ED7B82"/>
    <w:rsid w:val="00EE13B1"/>
    <w:rsid w:val="00F0123B"/>
    <w:rsid w:val="00F03B44"/>
    <w:rsid w:val="00F10E4B"/>
    <w:rsid w:val="00F235F7"/>
    <w:rsid w:val="00F25251"/>
    <w:rsid w:val="00F2716C"/>
    <w:rsid w:val="00F363D8"/>
    <w:rsid w:val="00F4334F"/>
    <w:rsid w:val="00F44914"/>
    <w:rsid w:val="00F472B9"/>
    <w:rsid w:val="00F47C02"/>
    <w:rsid w:val="00F505C7"/>
    <w:rsid w:val="00F50701"/>
    <w:rsid w:val="00F561E8"/>
    <w:rsid w:val="00F76578"/>
    <w:rsid w:val="00F823D9"/>
    <w:rsid w:val="00F8753E"/>
    <w:rsid w:val="00F9526E"/>
    <w:rsid w:val="00F960DF"/>
    <w:rsid w:val="00F9729B"/>
    <w:rsid w:val="00FA0F32"/>
    <w:rsid w:val="00FA15EF"/>
    <w:rsid w:val="00FA2199"/>
    <w:rsid w:val="00FA2213"/>
    <w:rsid w:val="00FA27ED"/>
    <w:rsid w:val="00FA6FBB"/>
    <w:rsid w:val="00FC29DA"/>
    <w:rsid w:val="00FC3A2A"/>
    <w:rsid w:val="00FC3F65"/>
    <w:rsid w:val="00FD005A"/>
    <w:rsid w:val="00FE4F64"/>
    <w:rsid w:val="00FF2E97"/>
    <w:rsid w:val="00FF6FAD"/>
    <w:rsid w:val="0A53C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DC883"/>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character" w:styleId="a8">
    <w:name w:val="annotation reference"/>
    <w:basedOn w:val="a0"/>
    <w:uiPriority w:val="99"/>
    <w:semiHidden/>
    <w:unhideWhenUsed/>
    <w:rsid w:val="00843F37"/>
    <w:rPr>
      <w:sz w:val="18"/>
      <w:szCs w:val="18"/>
    </w:rPr>
  </w:style>
  <w:style w:type="paragraph" w:styleId="a9">
    <w:name w:val="annotation text"/>
    <w:basedOn w:val="a"/>
    <w:link w:val="aa"/>
    <w:uiPriority w:val="99"/>
    <w:unhideWhenUsed/>
    <w:rsid w:val="00843F37"/>
    <w:pPr>
      <w:jc w:val="left"/>
    </w:pPr>
  </w:style>
  <w:style w:type="character" w:customStyle="1" w:styleId="aa">
    <w:name w:val="コメント文字列 (文字)"/>
    <w:basedOn w:val="a0"/>
    <w:link w:val="a9"/>
    <w:uiPriority w:val="99"/>
    <w:rsid w:val="00843F37"/>
    <w:rPr>
      <w:rFonts w:eastAsia="游ゴシック"/>
    </w:rPr>
  </w:style>
  <w:style w:type="paragraph" w:styleId="ab">
    <w:name w:val="annotation subject"/>
    <w:basedOn w:val="a9"/>
    <w:next w:val="a9"/>
    <w:link w:val="ac"/>
    <w:uiPriority w:val="99"/>
    <w:semiHidden/>
    <w:unhideWhenUsed/>
    <w:rsid w:val="00843F37"/>
    <w:rPr>
      <w:b/>
      <w:bCs/>
    </w:rPr>
  </w:style>
  <w:style w:type="character" w:customStyle="1" w:styleId="ac">
    <w:name w:val="コメント内容 (文字)"/>
    <w:basedOn w:val="aa"/>
    <w:link w:val="ab"/>
    <w:uiPriority w:val="99"/>
    <w:semiHidden/>
    <w:rsid w:val="00843F37"/>
    <w:rPr>
      <w:rFonts w:eastAsia="游ゴシック"/>
      <w:b/>
      <w:bCs/>
    </w:rPr>
  </w:style>
  <w:style w:type="paragraph" w:styleId="ad">
    <w:name w:val="Balloon Text"/>
    <w:basedOn w:val="a"/>
    <w:link w:val="ae"/>
    <w:uiPriority w:val="99"/>
    <w:semiHidden/>
    <w:unhideWhenUsed/>
    <w:rsid w:val="00843F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3F37"/>
    <w:rPr>
      <w:rFonts w:asciiTheme="majorHAnsi" w:eastAsiaTheme="majorEastAsia" w:hAnsiTheme="majorHAnsi" w:cstheme="majorBidi"/>
      <w:sz w:val="18"/>
      <w:szCs w:val="18"/>
    </w:rPr>
  </w:style>
  <w:style w:type="paragraph" w:styleId="af">
    <w:name w:val="Revision"/>
    <w:hidden/>
    <w:uiPriority w:val="99"/>
    <w:semiHidden/>
    <w:rsid w:val="00D87C8E"/>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5123">
      <w:bodyDiv w:val="1"/>
      <w:marLeft w:val="0"/>
      <w:marRight w:val="0"/>
      <w:marTop w:val="0"/>
      <w:marBottom w:val="0"/>
      <w:divBdr>
        <w:top w:val="none" w:sz="0" w:space="0" w:color="auto"/>
        <w:left w:val="none" w:sz="0" w:space="0" w:color="auto"/>
        <w:bottom w:val="none" w:sz="0" w:space="0" w:color="auto"/>
        <w:right w:val="none" w:sz="0" w:space="0" w:color="auto"/>
      </w:divBdr>
    </w:div>
    <w:div w:id="20030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962</Words>
  <Characters>5484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20</cp:revision>
  <cp:lastPrinted>2022-06-06T04:46:00Z</cp:lastPrinted>
  <dcterms:created xsi:type="dcterms:W3CDTF">2025-04-26T03:08:00Z</dcterms:created>
  <dcterms:modified xsi:type="dcterms:W3CDTF">2025-05-07T02:42:00Z</dcterms:modified>
</cp:coreProperties>
</file>